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C49F0" w14:textId="6BA447E0" w:rsidR="00665DC0" w:rsidRPr="00665DC0" w:rsidRDefault="00665DC0" w:rsidP="00665DC0">
      <w:r w:rsidRPr="00665DC0">
        <w:t xml:space="preserve">          </w:t>
      </w:r>
      <w:r w:rsidR="00432832">
        <w:t xml:space="preserve">   </w:t>
      </w:r>
      <w:r w:rsidRPr="00665DC0">
        <w:t xml:space="preserve">  </w:t>
      </w:r>
      <w:r w:rsidRPr="00665DC0">
        <w:rPr>
          <w:noProof/>
        </w:rPr>
        <w:drawing>
          <wp:inline distT="0" distB="0" distL="0" distR="0" wp14:anchorId="4EC03774" wp14:editId="172CAC29">
            <wp:extent cx="619125" cy="781050"/>
            <wp:effectExtent l="0" t="0" r="9525" b="0"/>
            <wp:docPr id="31078553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DC0">
        <w:t xml:space="preserve">                                                      </w:t>
      </w:r>
    </w:p>
    <w:p w14:paraId="3B4D4C23" w14:textId="77777777" w:rsidR="00665DC0" w:rsidRPr="00665DC0" w:rsidRDefault="00665DC0" w:rsidP="00665DC0">
      <w:pPr>
        <w:contextualSpacing/>
        <w:rPr>
          <w:rFonts w:ascii="Arial" w:hAnsi="Arial" w:cs="Arial"/>
          <w:b/>
        </w:rPr>
      </w:pPr>
      <w:r w:rsidRPr="00665DC0">
        <w:rPr>
          <w:rFonts w:ascii="Arial" w:hAnsi="Arial" w:cs="Arial"/>
          <w:b/>
        </w:rPr>
        <w:t xml:space="preserve">REPUBLIKA HRVATSKA </w:t>
      </w:r>
    </w:p>
    <w:p w14:paraId="1F6EAD4A" w14:textId="77777777" w:rsidR="00665DC0" w:rsidRPr="00665DC0" w:rsidRDefault="00665DC0" w:rsidP="00665DC0">
      <w:pPr>
        <w:contextualSpacing/>
        <w:rPr>
          <w:rFonts w:ascii="Arial" w:hAnsi="Arial" w:cs="Arial"/>
          <w:b/>
        </w:rPr>
      </w:pPr>
      <w:r w:rsidRPr="00665DC0">
        <w:rPr>
          <w:rFonts w:ascii="Arial" w:hAnsi="Arial" w:cs="Arial"/>
          <w:b/>
        </w:rPr>
        <w:t xml:space="preserve">   ISTARSKA ŽUPANIJA</w:t>
      </w:r>
    </w:p>
    <w:p w14:paraId="73FAA9CD" w14:textId="77777777" w:rsidR="00665DC0" w:rsidRPr="00665DC0" w:rsidRDefault="00665DC0" w:rsidP="00665DC0">
      <w:pPr>
        <w:contextualSpacing/>
        <w:rPr>
          <w:rFonts w:ascii="Arial" w:hAnsi="Arial" w:cs="Arial"/>
          <w:b/>
        </w:rPr>
      </w:pPr>
      <w:r w:rsidRPr="00665DC0">
        <w:rPr>
          <w:rFonts w:ascii="Arial" w:hAnsi="Arial" w:cs="Arial"/>
          <w:b/>
        </w:rPr>
        <w:t xml:space="preserve">         GRAD BUZET </w:t>
      </w:r>
    </w:p>
    <w:p w14:paraId="725106F8" w14:textId="77777777" w:rsidR="00665DC0" w:rsidRPr="00665DC0" w:rsidRDefault="00665DC0" w:rsidP="00665DC0">
      <w:pPr>
        <w:contextualSpacing/>
        <w:rPr>
          <w:rFonts w:ascii="Arial" w:hAnsi="Arial" w:cs="Arial"/>
          <w:b/>
        </w:rPr>
      </w:pPr>
      <w:r w:rsidRPr="00665DC0">
        <w:rPr>
          <w:rFonts w:ascii="Arial" w:hAnsi="Arial" w:cs="Arial"/>
          <w:b/>
        </w:rPr>
        <w:t>Povjerenstvo za provedbu oglasa</w:t>
      </w:r>
    </w:p>
    <w:p w14:paraId="29854EB5" w14:textId="77777777" w:rsidR="00665DC0" w:rsidRPr="00665DC0" w:rsidRDefault="00665DC0" w:rsidP="00665DC0">
      <w:pPr>
        <w:contextualSpacing/>
        <w:rPr>
          <w:rFonts w:ascii="Arial" w:hAnsi="Arial" w:cs="Arial"/>
          <w:b/>
        </w:rPr>
      </w:pPr>
      <w:r w:rsidRPr="00665DC0">
        <w:rPr>
          <w:rFonts w:ascii="Arial" w:hAnsi="Arial" w:cs="Arial"/>
          <w:b/>
        </w:rPr>
        <w:t>za prijam u službu na određeno vrijeme</w:t>
      </w:r>
    </w:p>
    <w:p w14:paraId="7A293DE8" w14:textId="77777777" w:rsidR="00665DC0" w:rsidRPr="00665DC0" w:rsidRDefault="00665DC0" w:rsidP="00665DC0">
      <w:pPr>
        <w:contextualSpacing/>
        <w:rPr>
          <w:rFonts w:ascii="Arial" w:hAnsi="Arial" w:cs="Arial"/>
        </w:rPr>
      </w:pPr>
      <w:r w:rsidRPr="00665DC0">
        <w:rPr>
          <w:rFonts w:ascii="Arial" w:hAnsi="Arial" w:cs="Arial"/>
        </w:rPr>
        <w:t>KLASA: 112-01/25-01/5</w:t>
      </w:r>
    </w:p>
    <w:p w14:paraId="1B38EA6A" w14:textId="50DB2098" w:rsidR="00665DC0" w:rsidRPr="00665DC0" w:rsidRDefault="00665DC0" w:rsidP="00665DC0">
      <w:pPr>
        <w:contextualSpacing/>
        <w:rPr>
          <w:rFonts w:ascii="Arial" w:hAnsi="Arial" w:cs="Arial"/>
        </w:rPr>
      </w:pPr>
      <w:r w:rsidRPr="00665DC0">
        <w:rPr>
          <w:rFonts w:ascii="Arial" w:hAnsi="Arial" w:cs="Arial"/>
        </w:rPr>
        <w:t>URBROJ: 2163-3-02-02-25-</w:t>
      </w:r>
      <w:r>
        <w:rPr>
          <w:rFonts w:ascii="Arial" w:hAnsi="Arial" w:cs="Arial"/>
        </w:rPr>
        <w:t>9</w:t>
      </w:r>
    </w:p>
    <w:p w14:paraId="7185A52B" w14:textId="2A299609" w:rsidR="00665DC0" w:rsidRDefault="00665DC0" w:rsidP="00665DC0">
      <w:pPr>
        <w:contextualSpacing/>
        <w:rPr>
          <w:rFonts w:ascii="Arial" w:hAnsi="Arial" w:cs="Arial"/>
        </w:rPr>
      </w:pPr>
      <w:r w:rsidRPr="00665DC0">
        <w:rPr>
          <w:rFonts w:ascii="Arial" w:hAnsi="Arial" w:cs="Arial"/>
        </w:rPr>
        <w:t xml:space="preserve">Buzet, </w:t>
      </w:r>
      <w:r w:rsidR="00B8068F">
        <w:rPr>
          <w:rFonts w:ascii="Arial" w:hAnsi="Arial" w:cs="Arial"/>
        </w:rPr>
        <w:t xml:space="preserve">3. srpnja </w:t>
      </w:r>
      <w:r w:rsidRPr="00665DC0">
        <w:rPr>
          <w:rFonts w:ascii="Arial" w:hAnsi="Arial" w:cs="Arial"/>
        </w:rPr>
        <w:t>2025. godine</w:t>
      </w:r>
    </w:p>
    <w:p w14:paraId="539898A9" w14:textId="77777777" w:rsidR="00665DC0" w:rsidRDefault="00665DC0" w:rsidP="00665DC0">
      <w:pPr>
        <w:contextualSpacing/>
        <w:jc w:val="both"/>
        <w:rPr>
          <w:rFonts w:ascii="Arial" w:hAnsi="Arial" w:cs="Arial"/>
        </w:rPr>
      </w:pPr>
    </w:p>
    <w:p w14:paraId="58839F9E" w14:textId="3E535FE3" w:rsidR="00665DC0" w:rsidRDefault="00665DC0" w:rsidP="00665DC0">
      <w:pPr>
        <w:contextualSpacing/>
        <w:jc w:val="both"/>
        <w:rPr>
          <w:rFonts w:ascii="Arial" w:hAnsi="Arial" w:cs="Arial"/>
        </w:rPr>
      </w:pPr>
      <w:r w:rsidRPr="00665DC0">
        <w:rPr>
          <w:rFonts w:ascii="Arial" w:hAnsi="Arial" w:cs="Arial"/>
        </w:rPr>
        <w:t>Na temelju članka 20. Zakona o službenicima i namještenicima u lokalnoj i područnoj (regionalnoj) samoupravi („Narodne novine" 86/08., 61/11, 4/18. i 112/19.</w:t>
      </w:r>
      <w:r w:rsidR="003878E9">
        <w:rPr>
          <w:rFonts w:ascii="Arial" w:hAnsi="Arial" w:cs="Arial"/>
        </w:rPr>
        <w:t>, 17/25.</w:t>
      </w:r>
      <w:r w:rsidRPr="00665DC0">
        <w:rPr>
          <w:rFonts w:ascii="Arial" w:hAnsi="Arial" w:cs="Arial"/>
        </w:rPr>
        <w:t>) Povjerenstvo za provedbu natječaja za prijam u slu</w:t>
      </w:r>
      <w:r>
        <w:rPr>
          <w:rFonts w:ascii="Arial" w:hAnsi="Arial" w:cs="Arial"/>
        </w:rPr>
        <w:t>žbu na određeno vrijeme objavljuje</w:t>
      </w:r>
    </w:p>
    <w:p w14:paraId="2DD6AAE9" w14:textId="77777777" w:rsidR="00665DC0" w:rsidRPr="00665DC0" w:rsidRDefault="00665DC0" w:rsidP="00665DC0">
      <w:pPr>
        <w:contextualSpacing/>
        <w:rPr>
          <w:rFonts w:ascii="Arial" w:hAnsi="Arial" w:cs="Arial"/>
          <w:b/>
          <w:bCs/>
        </w:rPr>
      </w:pPr>
    </w:p>
    <w:p w14:paraId="3960602E" w14:textId="061111AC" w:rsidR="00665DC0" w:rsidRPr="00310418" w:rsidRDefault="00665DC0" w:rsidP="003878E9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310418">
        <w:rPr>
          <w:rFonts w:ascii="Arial" w:hAnsi="Arial" w:cs="Arial"/>
          <w:b/>
          <w:bCs/>
          <w:sz w:val="28"/>
          <w:szCs w:val="28"/>
        </w:rPr>
        <w:t>POZIV NA PRETHODNU PROVJERU ZNANJA I SPOSOBNOSTI</w:t>
      </w:r>
    </w:p>
    <w:p w14:paraId="5F68CE32" w14:textId="3B8A07F7" w:rsidR="00665DC0" w:rsidRPr="00310418" w:rsidRDefault="00665DC0" w:rsidP="003878E9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310418">
        <w:rPr>
          <w:rFonts w:ascii="Arial" w:hAnsi="Arial" w:cs="Arial"/>
          <w:b/>
          <w:bCs/>
          <w:sz w:val="28"/>
          <w:szCs w:val="28"/>
        </w:rPr>
        <w:t>(PISANO TESTIRANJE)</w:t>
      </w:r>
    </w:p>
    <w:p w14:paraId="2FDA1DC1" w14:textId="77777777" w:rsidR="00665DC0" w:rsidRDefault="00665DC0" w:rsidP="00665DC0">
      <w:pPr>
        <w:contextualSpacing/>
        <w:rPr>
          <w:rFonts w:ascii="Arial" w:hAnsi="Arial" w:cs="Arial"/>
        </w:rPr>
      </w:pPr>
    </w:p>
    <w:p w14:paraId="2626CC57" w14:textId="7D54869F" w:rsidR="00665DC0" w:rsidRDefault="00665DC0" w:rsidP="003878E9">
      <w:pPr>
        <w:suppressAutoHyphens/>
        <w:spacing w:after="0" w:line="240" w:lineRule="auto"/>
        <w:ind w:firstLine="708"/>
        <w:jc w:val="both"/>
        <w:rPr>
          <w:rFonts w:ascii="Arial" w:hAnsi="Arial" w:cs="Arial"/>
          <w:bCs/>
          <w:lang w:eastAsia="zh-CN"/>
        </w:rPr>
      </w:pPr>
      <w:r w:rsidRPr="00757F58">
        <w:rPr>
          <w:rFonts w:ascii="Arial" w:hAnsi="Arial" w:cs="Arial"/>
          <w:bCs/>
          <w:lang w:eastAsia="zh-CN"/>
        </w:rPr>
        <w:t>Oglas za prijem u službu na određeno vrijeme</w:t>
      </w:r>
      <w:r>
        <w:rPr>
          <w:rFonts w:ascii="Arial" w:hAnsi="Arial" w:cs="Arial"/>
          <w:bCs/>
          <w:lang w:eastAsia="zh-CN"/>
        </w:rPr>
        <w:t xml:space="preserve"> od 6 mjeseci</w:t>
      </w:r>
      <w:r w:rsidRPr="00757F58">
        <w:rPr>
          <w:rFonts w:ascii="Arial" w:hAnsi="Arial" w:cs="Arial"/>
          <w:bCs/>
          <w:lang w:eastAsia="zh-CN"/>
        </w:rPr>
        <w:t xml:space="preserve"> radi obavljanja poslova čiji se opseg privremeno povećao</w:t>
      </w:r>
      <w:r>
        <w:rPr>
          <w:rFonts w:ascii="Arial" w:hAnsi="Arial" w:cs="Arial"/>
          <w:bCs/>
          <w:lang w:eastAsia="zh-CN"/>
        </w:rPr>
        <w:t xml:space="preserve"> u Upravnom odjelu za financije i gospodarstvo Grada Buzeta, </w:t>
      </w:r>
      <w:r w:rsidRPr="00757F58">
        <w:rPr>
          <w:rFonts w:ascii="Arial" w:hAnsi="Arial" w:cs="Arial"/>
          <w:bCs/>
          <w:lang w:eastAsia="zh-CN"/>
        </w:rPr>
        <w:t>na radno mjesto stručnog suradnika 1. za financijske poslove</w:t>
      </w:r>
      <w:r>
        <w:rPr>
          <w:rFonts w:ascii="Arial" w:hAnsi="Arial" w:cs="Arial"/>
          <w:bCs/>
          <w:lang w:eastAsia="zh-CN"/>
        </w:rPr>
        <w:t xml:space="preserve"> (1 izvršitelj, m/ž) objavljen dana 23. lipnja 2025. godine na stranice Hrvatskog zavoda za zapošljavanje te na oglasnoj ploči i mrežnoj stranici Grada Buzeta (</w:t>
      </w:r>
      <w:hyperlink r:id="rId6" w:history="1">
        <w:r w:rsidRPr="00592DD4">
          <w:rPr>
            <w:rStyle w:val="Hiperveza"/>
            <w:rFonts w:ascii="Arial" w:hAnsi="Arial" w:cs="Arial"/>
            <w:bCs/>
            <w:lang w:eastAsia="zh-CN"/>
          </w:rPr>
          <w:t>www.buzet.hr</w:t>
        </w:r>
      </w:hyperlink>
      <w:r>
        <w:rPr>
          <w:rFonts w:ascii="Arial" w:hAnsi="Arial" w:cs="Arial"/>
          <w:bCs/>
          <w:lang w:eastAsia="zh-CN"/>
        </w:rPr>
        <w:t>)</w:t>
      </w:r>
    </w:p>
    <w:p w14:paraId="3937FAFF" w14:textId="77777777" w:rsidR="00665DC0" w:rsidRDefault="00665DC0" w:rsidP="00665DC0">
      <w:pPr>
        <w:suppressAutoHyphens/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5E7F9AE5" w14:textId="77777777" w:rsidR="00665DC0" w:rsidRDefault="00665DC0" w:rsidP="003878E9">
      <w:pPr>
        <w:suppressAutoHyphens/>
        <w:spacing w:after="0" w:line="240" w:lineRule="auto"/>
        <w:ind w:firstLine="708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Po proteku oglasnog roka, Povjerenstvo za provedbu oglasa za prijam u službu na određeno vrijeme oglašava poziv za testiranje kandidata čije su prijave pravodobne, uredne i koji ispunjavaju sve formalne uvjete iz oglas na pisano testiranje i intervju, koji će se održati dana:</w:t>
      </w:r>
    </w:p>
    <w:p w14:paraId="49438444" w14:textId="77777777" w:rsidR="00665DC0" w:rsidRDefault="00665DC0" w:rsidP="00665DC0">
      <w:pPr>
        <w:suppressAutoHyphens/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571552C2" w14:textId="37602822" w:rsidR="00665DC0" w:rsidRDefault="00AD6D6E" w:rsidP="00665DC0">
      <w:pPr>
        <w:suppressAutoHyphens/>
        <w:spacing w:after="0" w:line="240" w:lineRule="auto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10</w:t>
      </w:r>
      <w:r w:rsidR="00665DC0" w:rsidRPr="00665DC0">
        <w:rPr>
          <w:rFonts w:ascii="Arial" w:hAnsi="Arial" w:cs="Arial"/>
          <w:b/>
          <w:lang w:eastAsia="zh-CN"/>
        </w:rPr>
        <w:t xml:space="preserve">. srpnja 2025. godine </w:t>
      </w:r>
      <w:r w:rsidR="00FA6B65">
        <w:rPr>
          <w:rFonts w:ascii="Arial" w:hAnsi="Arial" w:cs="Arial"/>
          <w:b/>
          <w:lang w:eastAsia="zh-CN"/>
        </w:rPr>
        <w:t>(četvrtak</w:t>
      </w:r>
      <w:r w:rsidR="00665DC0" w:rsidRPr="00665DC0">
        <w:rPr>
          <w:rFonts w:ascii="Arial" w:hAnsi="Arial" w:cs="Arial"/>
          <w:b/>
          <w:lang w:eastAsia="zh-CN"/>
        </w:rPr>
        <w:t xml:space="preserve">) u zgradi upravnih tijela Grada Buzeta, II. istarske brigade 11 (dvorana za sastanke) s početkom u </w:t>
      </w:r>
      <w:r w:rsidR="00432832">
        <w:rPr>
          <w:rFonts w:ascii="Arial" w:hAnsi="Arial" w:cs="Arial"/>
          <w:b/>
          <w:lang w:eastAsia="zh-CN"/>
        </w:rPr>
        <w:t xml:space="preserve">08.30 </w:t>
      </w:r>
      <w:r w:rsidR="00665DC0" w:rsidRPr="00665DC0">
        <w:rPr>
          <w:rFonts w:ascii="Arial" w:hAnsi="Arial" w:cs="Arial"/>
          <w:b/>
          <w:lang w:eastAsia="zh-CN"/>
        </w:rPr>
        <w:t>sati.</w:t>
      </w:r>
    </w:p>
    <w:p w14:paraId="5D1CD015" w14:textId="77777777" w:rsidR="00665DC0" w:rsidRDefault="00665DC0" w:rsidP="00665DC0">
      <w:pPr>
        <w:suppressAutoHyphens/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p w14:paraId="03617120" w14:textId="335EAA9E" w:rsidR="00665DC0" w:rsidRDefault="00665DC0" w:rsidP="003878E9">
      <w:pPr>
        <w:suppressAutoHyphens/>
        <w:spacing w:after="0" w:line="240" w:lineRule="auto"/>
        <w:ind w:firstLine="708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Na testiranje je potrebno donijeti osobnu iskaznicu ili drugu ispravu na kojoj se nalazi fotografija, s kojom se dokazuje identitet osobe. </w:t>
      </w:r>
    </w:p>
    <w:p w14:paraId="6D5A73F7" w14:textId="77777777" w:rsidR="00665DC0" w:rsidRDefault="00665DC0" w:rsidP="00665DC0">
      <w:pPr>
        <w:suppressAutoHyphens/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60B5A33D" w14:textId="1F9283A6" w:rsidR="00665DC0" w:rsidRDefault="00665DC0" w:rsidP="003878E9">
      <w:pPr>
        <w:suppressAutoHyphens/>
        <w:spacing w:after="0" w:line="240" w:lineRule="auto"/>
        <w:ind w:firstLine="708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Povjerenstvo je utvrdilo da pisanom testiranju može pristupiti sljedeći kandidati koji ispunjavaju formalne uvjete natječaja:</w:t>
      </w:r>
    </w:p>
    <w:p w14:paraId="3E320304" w14:textId="4328653B" w:rsidR="00665DC0" w:rsidRDefault="00665DC0" w:rsidP="00665DC0">
      <w:pPr>
        <w:suppressAutoHyphens/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550A549F" w14:textId="7FC05CB9" w:rsidR="00665DC0" w:rsidRDefault="003878E9" w:rsidP="00665DC0">
      <w:pPr>
        <w:suppressAutoHyphens/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B21849" wp14:editId="41E6E355">
                <wp:simplePos x="0" y="0"/>
                <wp:positionH relativeFrom="margin">
                  <wp:posOffset>2376805</wp:posOffset>
                </wp:positionH>
                <wp:positionV relativeFrom="paragraph">
                  <wp:posOffset>7620</wp:posOffset>
                </wp:positionV>
                <wp:extent cx="1162050" cy="1828800"/>
                <wp:effectExtent l="0" t="0" r="19050" b="12700"/>
                <wp:wrapTight wrapText="bothSides">
                  <wp:wrapPolygon edited="0">
                    <wp:start x="0" y="0"/>
                    <wp:lineTo x="0" y="21098"/>
                    <wp:lineTo x="21600" y="21098"/>
                    <wp:lineTo x="21600" y="0"/>
                    <wp:lineTo x="0" y="0"/>
                  </wp:wrapPolygon>
                </wp:wrapTight>
                <wp:docPr id="1199615806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38C8A" w14:textId="2771FC4F" w:rsidR="003878E9" w:rsidRPr="003878E9" w:rsidRDefault="003878E9" w:rsidP="003878E9">
                            <w:pPr>
                              <w:suppressAutoHyphens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/>
                                <w:lang w:eastAsia="zh-CN"/>
                              </w:rPr>
                            </w:pPr>
                            <w:r w:rsidRPr="003878E9">
                              <w:rPr>
                                <w:rFonts w:ascii="Arial" w:hAnsi="Arial" w:cs="Arial"/>
                                <w:b/>
                                <w:lang w:eastAsia="zh-CN"/>
                              </w:rPr>
                              <w:t>1. Z. 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B21849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187.15pt;margin-top:.6pt;width:91.5pt;height:2in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" filled="f" strokeweight=".5pt">
                <v:fill o:detectmouseclick="t"/>
                <v:textbox style="mso-fit-shape-to-text:t">
                  <w:txbxContent>
                    <w:p w14:paraId="74838C8A" w14:textId="2771FC4F" w:rsidR="003878E9" w:rsidRPr="003878E9" w:rsidRDefault="003878E9" w:rsidP="003878E9">
                      <w:pPr>
                        <w:suppressAutoHyphens/>
                        <w:spacing w:after="0" w:line="240" w:lineRule="auto"/>
                        <w:ind w:left="360"/>
                        <w:rPr>
                          <w:rFonts w:ascii="Arial" w:hAnsi="Arial" w:cs="Arial"/>
                          <w:b/>
                          <w:lang w:eastAsia="zh-CN"/>
                        </w:rPr>
                      </w:pPr>
                      <w:r w:rsidRPr="003878E9">
                        <w:rPr>
                          <w:rFonts w:ascii="Arial" w:hAnsi="Arial" w:cs="Arial"/>
                          <w:b/>
                          <w:lang w:eastAsia="zh-CN"/>
                        </w:rPr>
                        <w:t xml:space="preserve">1. </w:t>
                      </w:r>
                      <w:r w:rsidRPr="003878E9">
                        <w:rPr>
                          <w:rFonts w:ascii="Arial" w:hAnsi="Arial" w:cs="Arial"/>
                          <w:b/>
                          <w:lang w:eastAsia="zh-CN"/>
                        </w:rPr>
                        <w:t>Z. M.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516C79C" w14:textId="77777777" w:rsidR="003878E9" w:rsidRDefault="003878E9" w:rsidP="00665DC0">
      <w:pPr>
        <w:suppressAutoHyphens/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2D3694F1" w14:textId="2F39524B" w:rsidR="00665DC0" w:rsidRDefault="00665DC0" w:rsidP="003878E9">
      <w:pPr>
        <w:suppressAutoHyphens/>
        <w:spacing w:after="0" w:line="240" w:lineRule="auto"/>
        <w:ind w:firstLine="708"/>
        <w:jc w:val="both"/>
        <w:rPr>
          <w:rFonts w:ascii="Arial" w:hAnsi="Arial" w:cs="Arial"/>
          <w:bCs/>
          <w:lang w:eastAsia="zh-CN"/>
        </w:rPr>
      </w:pPr>
      <w:r w:rsidRPr="00665DC0">
        <w:rPr>
          <w:rFonts w:ascii="Arial" w:hAnsi="Arial" w:cs="Arial"/>
          <w:bCs/>
          <w:lang w:eastAsia="zh-CN"/>
        </w:rPr>
        <w:t>Ne postoji mogućnost naknadnog pisanog testiranja, neovisno o razlozima koji pojedinog kandidata/kandidatkinju mogu spriječiti da testiranju pristupi u naznačeno vrijeme.</w:t>
      </w:r>
    </w:p>
    <w:p w14:paraId="06C2BE07" w14:textId="77777777" w:rsidR="00665DC0" w:rsidRDefault="00665DC0" w:rsidP="00665DC0">
      <w:pPr>
        <w:suppressAutoHyphens/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52B088DB" w14:textId="1F6B6B93" w:rsidR="00665DC0" w:rsidRDefault="00665DC0" w:rsidP="003878E9">
      <w:pPr>
        <w:suppressAutoHyphens/>
        <w:spacing w:after="0" w:line="240" w:lineRule="auto"/>
        <w:ind w:firstLine="708"/>
        <w:jc w:val="both"/>
        <w:rPr>
          <w:rFonts w:ascii="Arial" w:hAnsi="Arial" w:cs="Arial"/>
          <w:bCs/>
          <w:lang w:eastAsia="zh-CN"/>
        </w:rPr>
      </w:pPr>
      <w:r w:rsidRPr="00665DC0">
        <w:rPr>
          <w:rFonts w:ascii="Arial" w:hAnsi="Arial" w:cs="Arial"/>
          <w:bCs/>
          <w:lang w:eastAsia="zh-CN"/>
        </w:rPr>
        <w:t xml:space="preserve">Smatra se da je kandidat/kandidatkinja koji nije pristupio testiranju povukao prijavu na </w:t>
      </w:r>
      <w:r>
        <w:rPr>
          <w:rFonts w:ascii="Arial" w:hAnsi="Arial" w:cs="Arial"/>
          <w:bCs/>
          <w:lang w:eastAsia="zh-CN"/>
        </w:rPr>
        <w:t>oglas.</w:t>
      </w:r>
    </w:p>
    <w:p w14:paraId="330AF644" w14:textId="77777777" w:rsidR="003878E9" w:rsidRDefault="003878E9" w:rsidP="00665DC0">
      <w:pPr>
        <w:suppressAutoHyphens/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EEE3F72" w14:textId="3603ECBE" w:rsidR="003878E9" w:rsidRDefault="003878E9" w:rsidP="003878E9">
      <w:pPr>
        <w:suppressAutoHyphens/>
        <w:spacing w:after="0" w:line="240" w:lineRule="auto"/>
        <w:ind w:firstLine="708"/>
        <w:jc w:val="both"/>
        <w:rPr>
          <w:rFonts w:ascii="Arial" w:hAnsi="Arial" w:cs="Arial"/>
          <w:bCs/>
          <w:lang w:eastAsia="zh-CN"/>
        </w:rPr>
      </w:pPr>
      <w:r w:rsidRPr="003878E9">
        <w:rPr>
          <w:rFonts w:ascii="Arial" w:hAnsi="Arial" w:cs="Arial"/>
          <w:bCs/>
          <w:lang w:eastAsia="zh-CN"/>
        </w:rPr>
        <w:t>Način obavljanja prethodne provjere znanja i sposobnosti kandidata te pravni drugi izvori za pripremanje kandidata za provjeru objavljeni su na web stranici i oglasnoj ploči Grada Buzeta.</w:t>
      </w:r>
    </w:p>
    <w:p w14:paraId="67A3F226" w14:textId="77777777" w:rsidR="003878E9" w:rsidRDefault="003878E9" w:rsidP="00665DC0">
      <w:pPr>
        <w:suppressAutoHyphens/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2C22E75E" w14:textId="6D1581CA" w:rsidR="003878E9" w:rsidRDefault="003878E9" w:rsidP="003878E9">
      <w:pPr>
        <w:suppressAutoHyphens/>
        <w:spacing w:after="0" w:line="240" w:lineRule="auto"/>
        <w:ind w:firstLine="708"/>
        <w:jc w:val="both"/>
        <w:rPr>
          <w:rFonts w:ascii="Arial" w:hAnsi="Arial" w:cs="Arial"/>
          <w:bCs/>
          <w:lang w:eastAsia="zh-CN"/>
        </w:rPr>
      </w:pPr>
      <w:r w:rsidRPr="003878E9">
        <w:rPr>
          <w:rFonts w:ascii="Arial" w:hAnsi="Arial" w:cs="Arial"/>
          <w:bCs/>
          <w:lang w:eastAsia="zh-CN"/>
        </w:rPr>
        <w:t>O rezultatima testiranja i vremenu održavanja intervjua kandidati/kandidatkinje će biti obaviješteni po završetku pisanog testiranja.</w:t>
      </w:r>
    </w:p>
    <w:p w14:paraId="758C2512" w14:textId="77777777" w:rsidR="003878E9" w:rsidRDefault="003878E9" w:rsidP="00665DC0">
      <w:pPr>
        <w:suppressAutoHyphens/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1F24DE7C" w14:textId="1B959CE2" w:rsidR="003878E9" w:rsidRPr="00665DC0" w:rsidRDefault="003878E9" w:rsidP="003878E9">
      <w:pPr>
        <w:suppressAutoHyphens/>
        <w:spacing w:after="0" w:line="240" w:lineRule="auto"/>
        <w:ind w:firstLine="708"/>
        <w:jc w:val="both"/>
        <w:rPr>
          <w:rFonts w:ascii="Arial" w:hAnsi="Arial" w:cs="Arial"/>
          <w:bCs/>
          <w:lang w:eastAsia="zh-CN"/>
        </w:rPr>
      </w:pPr>
      <w:r w:rsidRPr="003878E9">
        <w:rPr>
          <w:rFonts w:ascii="Arial" w:hAnsi="Arial" w:cs="Arial"/>
          <w:bCs/>
          <w:lang w:eastAsia="zh-CN"/>
        </w:rPr>
        <w:t>Ovaj poziv objavljuje se na mrežnoj stranici i oglasnoj ploči Grada Buzeta.</w:t>
      </w:r>
    </w:p>
    <w:p w14:paraId="22C8D273" w14:textId="77777777" w:rsidR="00665DC0" w:rsidRDefault="00665DC0" w:rsidP="00665DC0">
      <w:pPr>
        <w:suppressAutoHyphens/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p w14:paraId="51D62F29" w14:textId="77777777" w:rsidR="003878E9" w:rsidRDefault="003878E9" w:rsidP="00665DC0">
      <w:pPr>
        <w:suppressAutoHyphens/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p w14:paraId="360006B4" w14:textId="77777777" w:rsidR="003878E9" w:rsidRDefault="003878E9" w:rsidP="00665DC0">
      <w:pPr>
        <w:suppressAutoHyphens/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p w14:paraId="36BD4F32" w14:textId="5B22E99E" w:rsidR="003878E9" w:rsidRPr="003878E9" w:rsidRDefault="00C62C0D" w:rsidP="00C62C0D">
      <w:pPr>
        <w:suppressAutoHyphens/>
        <w:spacing w:after="0" w:line="240" w:lineRule="auto"/>
        <w:ind w:left="3540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 xml:space="preserve">      </w:t>
      </w:r>
      <w:r w:rsidR="003878E9" w:rsidRPr="003878E9">
        <w:rPr>
          <w:rFonts w:ascii="Arial" w:hAnsi="Arial" w:cs="Arial"/>
          <w:b/>
          <w:lang w:eastAsia="zh-CN"/>
        </w:rPr>
        <w:t xml:space="preserve">POVJERENSTVO ZA PROVEDBU OGLASA </w:t>
      </w:r>
    </w:p>
    <w:p w14:paraId="28D39104" w14:textId="4A0E32C7" w:rsidR="00665DC0" w:rsidRPr="003878E9" w:rsidRDefault="003878E9" w:rsidP="003878E9">
      <w:pPr>
        <w:suppressAutoHyphens/>
        <w:spacing w:after="0" w:line="240" w:lineRule="auto"/>
        <w:ind w:left="3540"/>
        <w:jc w:val="both"/>
        <w:rPr>
          <w:rFonts w:ascii="Arial" w:hAnsi="Arial" w:cs="Arial"/>
          <w:b/>
          <w:lang w:eastAsia="zh-CN"/>
        </w:rPr>
      </w:pPr>
      <w:r w:rsidRPr="003878E9">
        <w:rPr>
          <w:rFonts w:ascii="Arial" w:hAnsi="Arial" w:cs="Arial"/>
          <w:b/>
          <w:lang w:eastAsia="zh-CN"/>
        </w:rPr>
        <w:t>ZA PRIJAM U SLUŽBU NA ODREĐENO VRIJEME</w:t>
      </w:r>
    </w:p>
    <w:p w14:paraId="0123EAC1" w14:textId="77777777" w:rsidR="00665DC0" w:rsidRDefault="00665DC0" w:rsidP="00665DC0">
      <w:pPr>
        <w:suppressAutoHyphens/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13033F28" w14:textId="6814CDB1" w:rsidR="00665DC0" w:rsidRDefault="00665DC0" w:rsidP="00665DC0">
      <w:pPr>
        <w:suppressAutoHyphens/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  </w:t>
      </w:r>
    </w:p>
    <w:p w14:paraId="66FE3290" w14:textId="77777777" w:rsidR="00665DC0" w:rsidRPr="00665DC0" w:rsidRDefault="00665DC0" w:rsidP="00665DC0">
      <w:pPr>
        <w:contextualSpacing/>
        <w:rPr>
          <w:rFonts w:ascii="Arial" w:hAnsi="Arial" w:cs="Arial"/>
        </w:rPr>
      </w:pPr>
    </w:p>
    <w:p w14:paraId="47F316B6" w14:textId="77777777" w:rsidR="00E91492" w:rsidRDefault="00E91492"/>
    <w:sectPr w:rsidR="00E9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83DB6"/>
    <w:multiLevelType w:val="hybridMultilevel"/>
    <w:tmpl w:val="1DCA3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E3DBF"/>
    <w:multiLevelType w:val="hybridMultilevel"/>
    <w:tmpl w:val="54247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360B3"/>
    <w:multiLevelType w:val="hybridMultilevel"/>
    <w:tmpl w:val="ECAC46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252082">
    <w:abstractNumId w:val="2"/>
  </w:num>
  <w:num w:numId="2" w16cid:durableId="408354992">
    <w:abstractNumId w:val="0"/>
  </w:num>
  <w:num w:numId="3" w16cid:durableId="122891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C0"/>
    <w:rsid w:val="00310418"/>
    <w:rsid w:val="003878E9"/>
    <w:rsid w:val="00432832"/>
    <w:rsid w:val="00665DC0"/>
    <w:rsid w:val="006B6A7A"/>
    <w:rsid w:val="007669F0"/>
    <w:rsid w:val="00A6460B"/>
    <w:rsid w:val="00AD6D6E"/>
    <w:rsid w:val="00B8068F"/>
    <w:rsid w:val="00C62C0D"/>
    <w:rsid w:val="00E35848"/>
    <w:rsid w:val="00E91492"/>
    <w:rsid w:val="00F90CEC"/>
    <w:rsid w:val="00FA6B65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0B35"/>
  <w15:chartTrackingRefBased/>
  <w15:docId w15:val="{F4430638-78CD-41C2-8320-813FA2C3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65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65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65D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65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65D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65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65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65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65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65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65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65D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65DC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65DC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65DC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65DC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65DC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65DC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65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65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65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65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5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65DC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65DC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65DC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65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65DC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65DC0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665DC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65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zet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Klarić</dc:creator>
  <cp:keywords/>
  <dc:description/>
  <cp:lastModifiedBy>Karin Klarić</cp:lastModifiedBy>
  <cp:revision>10</cp:revision>
  <dcterms:created xsi:type="dcterms:W3CDTF">2025-07-02T12:26:00Z</dcterms:created>
  <dcterms:modified xsi:type="dcterms:W3CDTF">2025-07-03T12:11:00Z</dcterms:modified>
</cp:coreProperties>
</file>