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B17B" w14:textId="77777777" w:rsidR="003869B0" w:rsidRPr="00804F5E" w:rsidRDefault="003869B0" w:rsidP="003869B0">
      <w:pPr>
        <w:tabs>
          <w:tab w:val="center" w:pos="1418"/>
        </w:tabs>
        <w:spacing w:after="0" w:line="240" w:lineRule="auto"/>
        <w:rPr>
          <w:rFonts w:ascii="Arial" w:hAnsi="Arial" w:cs="Arial"/>
        </w:rPr>
      </w:pPr>
      <w:r w:rsidRPr="00804F5E">
        <w:rPr>
          <w:rFonts w:ascii="Arial" w:hAnsi="Arial" w:cs="Arial"/>
        </w:rPr>
        <w:tab/>
      </w:r>
      <w:r w:rsidRPr="00804F5E">
        <w:rPr>
          <w:rFonts w:ascii="Arial" w:hAnsi="Arial" w:cs="Arial"/>
          <w:noProof/>
        </w:rPr>
        <w:drawing>
          <wp:inline distT="0" distB="0" distL="0" distR="0" wp14:anchorId="5B480F9D" wp14:editId="745D5AFC">
            <wp:extent cx="586596" cy="733245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2" cy="74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195AC" w14:textId="77777777" w:rsidR="003869B0" w:rsidRPr="00804F5E" w:rsidRDefault="003869B0" w:rsidP="003869B0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804F5E">
        <w:rPr>
          <w:rFonts w:ascii="Arial" w:hAnsi="Arial" w:cs="Arial"/>
          <w:b/>
        </w:rPr>
        <w:tab/>
        <w:t>REPUBLIKA HRVATSKA</w:t>
      </w:r>
    </w:p>
    <w:p w14:paraId="3697C718" w14:textId="77777777" w:rsidR="003869B0" w:rsidRPr="00804F5E" w:rsidRDefault="003869B0" w:rsidP="003869B0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804F5E">
        <w:rPr>
          <w:rFonts w:ascii="Arial" w:hAnsi="Arial" w:cs="Arial"/>
          <w:b/>
        </w:rPr>
        <w:tab/>
        <w:t>ISTARSKA ŽUPANIJA</w:t>
      </w:r>
    </w:p>
    <w:p w14:paraId="77BDB4DD" w14:textId="77777777" w:rsidR="003869B0" w:rsidRPr="00804F5E" w:rsidRDefault="003869B0" w:rsidP="003869B0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804F5E">
        <w:rPr>
          <w:rFonts w:ascii="Arial" w:hAnsi="Arial" w:cs="Arial"/>
          <w:b/>
        </w:rPr>
        <w:tab/>
        <w:t>GRAD BUZET</w:t>
      </w:r>
    </w:p>
    <w:p w14:paraId="43D0779F" w14:textId="77777777" w:rsidR="003869B0" w:rsidRPr="00E57BBB" w:rsidRDefault="003869B0" w:rsidP="003869B0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253333">
        <w:rPr>
          <w:rFonts w:ascii="Arial" w:hAnsi="Arial" w:cs="Arial"/>
          <w:b/>
          <w:bCs/>
        </w:rPr>
        <w:tab/>
      </w:r>
      <w:r w:rsidRPr="00E57BBB">
        <w:rPr>
          <w:rFonts w:ascii="Arial" w:hAnsi="Arial" w:cs="Arial"/>
          <w:b/>
          <w:bCs/>
        </w:rPr>
        <w:t xml:space="preserve">Upravni odjel za </w:t>
      </w:r>
    </w:p>
    <w:p w14:paraId="2F89F9FC" w14:textId="77777777" w:rsidR="003869B0" w:rsidRPr="00253333" w:rsidRDefault="003869B0" w:rsidP="003869B0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E57BBB">
        <w:rPr>
          <w:rFonts w:ascii="Arial" w:hAnsi="Arial" w:cs="Arial"/>
          <w:b/>
          <w:bCs/>
        </w:rPr>
        <w:tab/>
        <w:t>financije i gospodarstvo</w:t>
      </w:r>
    </w:p>
    <w:p w14:paraId="75AD2044" w14:textId="77777777" w:rsidR="003869B0" w:rsidRDefault="003869B0" w:rsidP="003869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99A9CD" w14:textId="28D3F2C6" w:rsidR="004914F0" w:rsidRPr="003A4488" w:rsidRDefault="003869B0" w:rsidP="00C72D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</w:t>
      </w:r>
      <w:r w:rsidR="00135C8E" w:rsidRPr="003A4488">
        <w:rPr>
          <w:rFonts w:ascii="Arial" w:hAnsi="Arial" w:cs="Arial"/>
          <w:sz w:val="24"/>
          <w:szCs w:val="24"/>
        </w:rPr>
        <w:t xml:space="preserve">: </w:t>
      </w:r>
      <w:r w:rsidR="004914F0" w:rsidRPr="003A4488">
        <w:rPr>
          <w:rFonts w:ascii="Arial" w:hAnsi="Arial" w:cs="Arial"/>
          <w:sz w:val="24"/>
          <w:szCs w:val="24"/>
        </w:rPr>
        <w:t>400-01/22-</w:t>
      </w:r>
      <w:r w:rsidR="004E3780" w:rsidRPr="003A4488">
        <w:rPr>
          <w:rFonts w:ascii="Arial" w:hAnsi="Arial" w:cs="Arial"/>
          <w:sz w:val="24"/>
          <w:szCs w:val="24"/>
        </w:rPr>
        <w:t>01</w:t>
      </w:r>
      <w:r w:rsidR="004914F0" w:rsidRPr="003A4488">
        <w:rPr>
          <w:rFonts w:ascii="Arial" w:hAnsi="Arial" w:cs="Arial"/>
          <w:sz w:val="24"/>
          <w:szCs w:val="24"/>
        </w:rPr>
        <w:t>/</w:t>
      </w:r>
      <w:r w:rsidR="00107D54" w:rsidRPr="003A4488">
        <w:rPr>
          <w:rFonts w:ascii="Arial" w:hAnsi="Arial" w:cs="Arial"/>
          <w:sz w:val="24"/>
          <w:szCs w:val="24"/>
        </w:rPr>
        <w:t>36</w:t>
      </w:r>
    </w:p>
    <w:p w14:paraId="77ADED1D" w14:textId="0F7C14F8" w:rsidR="00387896" w:rsidRPr="003A4488" w:rsidRDefault="00DB282A" w:rsidP="00C72D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U</w:t>
      </w:r>
      <w:r w:rsidR="003869B0">
        <w:rPr>
          <w:rFonts w:ascii="Arial" w:hAnsi="Arial" w:cs="Arial"/>
          <w:sz w:val="24"/>
          <w:szCs w:val="24"/>
        </w:rPr>
        <w:t>RBOJ</w:t>
      </w:r>
      <w:r w:rsidRPr="003A4488">
        <w:rPr>
          <w:rFonts w:ascii="Arial" w:hAnsi="Arial" w:cs="Arial"/>
          <w:sz w:val="24"/>
          <w:szCs w:val="24"/>
        </w:rPr>
        <w:t>: 21</w:t>
      </w:r>
      <w:r w:rsidR="004914F0" w:rsidRPr="003A4488">
        <w:rPr>
          <w:rFonts w:ascii="Arial" w:hAnsi="Arial" w:cs="Arial"/>
          <w:sz w:val="24"/>
          <w:szCs w:val="24"/>
        </w:rPr>
        <w:t>63-3-06-01-2</w:t>
      </w:r>
      <w:r w:rsidR="0032395C" w:rsidRPr="003A4488">
        <w:rPr>
          <w:rFonts w:ascii="Arial" w:hAnsi="Arial" w:cs="Arial"/>
          <w:sz w:val="24"/>
          <w:szCs w:val="24"/>
        </w:rPr>
        <w:t>3</w:t>
      </w:r>
      <w:r w:rsidR="004914F0" w:rsidRPr="003A4488">
        <w:rPr>
          <w:rFonts w:ascii="Arial" w:hAnsi="Arial" w:cs="Arial"/>
          <w:sz w:val="24"/>
          <w:szCs w:val="24"/>
        </w:rPr>
        <w:t>-</w:t>
      </w:r>
      <w:r w:rsidR="00A0271D" w:rsidRPr="003A4488">
        <w:rPr>
          <w:rFonts w:ascii="Arial" w:hAnsi="Arial" w:cs="Arial"/>
          <w:sz w:val="24"/>
          <w:szCs w:val="24"/>
        </w:rPr>
        <w:t>3</w:t>
      </w:r>
    </w:p>
    <w:p w14:paraId="666E6EF7" w14:textId="13F57BED" w:rsidR="00387896" w:rsidRPr="003A4488" w:rsidRDefault="00DB282A" w:rsidP="00C72D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Buzet,</w:t>
      </w:r>
      <w:r w:rsidR="00315ABB" w:rsidRPr="003A4488">
        <w:rPr>
          <w:rFonts w:ascii="Arial" w:hAnsi="Arial" w:cs="Arial"/>
          <w:sz w:val="24"/>
          <w:szCs w:val="24"/>
        </w:rPr>
        <w:t xml:space="preserve"> </w:t>
      </w:r>
      <w:r w:rsidR="00A0271D" w:rsidRPr="003A4488">
        <w:rPr>
          <w:rFonts w:ascii="Arial" w:hAnsi="Arial" w:cs="Arial"/>
          <w:sz w:val="24"/>
          <w:szCs w:val="24"/>
        </w:rPr>
        <w:t>14</w:t>
      </w:r>
      <w:r w:rsidR="00987C6A" w:rsidRPr="003A4488">
        <w:rPr>
          <w:rFonts w:ascii="Arial" w:hAnsi="Arial" w:cs="Arial"/>
          <w:sz w:val="24"/>
          <w:szCs w:val="24"/>
        </w:rPr>
        <w:t>.</w:t>
      </w:r>
      <w:r w:rsidR="00A0271D" w:rsidRPr="003A4488">
        <w:rPr>
          <w:rFonts w:ascii="Arial" w:hAnsi="Arial" w:cs="Arial"/>
          <w:sz w:val="24"/>
          <w:szCs w:val="24"/>
        </w:rPr>
        <w:t>02</w:t>
      </w:r>
      <w:r w:rsidR="00987C6A" w:rsidRPr="003A4488">
        <w:rPr>
          <w:rFonts w:ascii="Arial" w:hAnsi="Arial" w:cs="Arial"/>
          <w:sz w:val="24"/>
          <w:szCs w:val="24"/>
        </w:rPr>
        <w:t>.</w:t>
      </w:r>
      <w:r w:rsidR="00135C8E" w:rsidRPr="003A4488">
        <w:rPr>
          <w:rFonts w:ascii="Arial" w:hAnsi="Arial" w:cs="Arial"/>
          <w:sz w:val="24"/>
          <w:szCs w:val="24"/>
        </w:rPr>
        <w:t>202</w:t>
      </w:r>
      <w:r w:rsidR="00A0271D" w:rsidRPr="003A4488">
        <w:rPr>
          <w:rFonts w:ascii="Arial" w:hAnsi="Arial" w:cs="Arial"/>
          <w:sz w:val="24"/>
          <w:szCs w:val="24"/>
        </w:rPr>
        <w:t>3</w:t>
      </w:r>
      <w:r w:rsidR="009711AE" w:rsidRPr="003A4488">
        <w:rPr>
          <w:rFonts w:ascii="Arial" w:hAnsi="Arial" w:cs="Arial"/>
          <w:sz w:val="24"/>
          <w:szCs w:val="24"/>
        </w:rPr>
        <w:t>.</w:t>
      </w:r>
    </w:p>
    <w:p w14:paraId="35A3D645" w14:textId="286E0225" w:rsidR="00387896" w:rsidRDefault="00387896" w:rsidP="00C72D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551504" w14:textId="77777777" w:rsidR="0072566B" w:rsidRPr="003A4488" w:rsidRDefault="0072566B" w:rsidP="00C72D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5FD50E" w14:textId="744738B3" w:rsidR="00387896" w:rsidRPr="003A4488" w:rsidRDefault="00387896" w:rsidP="0087176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>JLS – GRAD BUZET</w:t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="003869B0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>Razina: 2</w:t>
      </w:r>
      <w:r w:rsidR="002710E8" w:rsidRPr="003A4488">
        <w:rPr>
          <w:rFonts w:ascii="Arial" w:hAnsi="Arial" w:cs="Arial"/>
          <w:b/>
          <w:bCs/>
          <w:sz w:val="24"/>
          <w:szCs w:val="24"/>
        </w:rPr>
        <w:t>2</w:t>
      </w:r>
    </w:p>
    <w:p w14:paraId="1C7D5893" w14:textId="77777777" w:rsidR="00387896" w:rsidRPr="003A4488" w:rsidRDefault="00387896" w:rsidP="0087176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  <w:t>Matični broj: 02545853</w:t>
      </w:r>
    </w:p>
    <w:p w14:paraId="0FBBB4C1" w14:textId="77777777" w:rsidR="00387896" w:rsidRPr="003A4488" w:rsidRDefault="00387896" w:rsidP="0087176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  <w:t>RKP: 36241</w:t>
      </w:r>
    </w:p>
    <w:p w14:paraId="2F12102E" w14:textId="77777777" w:rsidR="00387896" w:rsidRPr="003A4488" w:rsidRDefault="00387896" w:rsidP="0087176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  <w:t>Djelatnost: 8411</w:t>
      </w:r>
    </w:p>
    <w:p w14:paraId="630373CC" w14:textId="77777777" w:rsidR="00387896" w:rsidRPr="003A4488" w:rsidRDefault="00387896" w:rsidP="00871765">
      <w:pPr>
        <w:pStyle w:val="Naslov1"/>
        <w:spacing w:line="360" w:lineRule="auto"/>
        <w:rPr>
          <w:rFonts w:ascii="Arial" w:hAnsi="Arial" w:cs="Arial"/>
        </w:rPr>
      </w:pPr>
      <w:r w:rsidRPr="003A4488">
        <w:rPr>
          <w:rFonts w:ascii="Arial" w:hAnsi="Arial" w:cs="Arial"/>
        </w:rPr>
        <w:tab/>
      </w:r>
      <w:r w:rsidRPr="003A4488">
        <w:rPr>
          <w:rFonts w:ascii="Arial" w:hAnsi="Arial" w:cs="Arial"/>
        </w:rPr>
        <w:tab/>
      </w:r>
      <w:r w:rsidRPr="003A4488">
        <w:rPr>
          <w:rFonts w:ascii="Arial" w:hAnsi="Arial" w:cs="Arial"/>
        </w:rPr>
        <w:tab/>
      </w:r>
      <w:r w:rsidRPr="003A4488">
        <w:rPr>
          <w:rFonts w:ascii="Arial" w:hAnsi="Arial" w:cs="Arial"/>
        </w:rPr>
        <w:tab/>
      </w:r>
      <w:r w:rsidRPr="003A4488">
        <w:rPr>
          <w:rFonts w:ascii="Arial" w:hAnsi="Arial" w:cs="Arial"/>
        </w:rPr>
        <w:tab/>
      </w:r>
      <w:r w:rsidRPr="003A4488">
        <w:rPr>
          <w:rFonts w:ascii="Arial" w:hAnsi="Arial" w:cs="Arial"/>
        </w:rPr>
        <w:tab/>
      </w:r>
      <w:r w:rsidR="009711AE" w:rsidRPr="003A4488">
        <w:rPr>
          <w:rFonts w:ascii="Arial" w:hAnsi="Arial" w:cs="Arial"/>
        </w:rPr>
        <w:tab/>
        <w:t>OIB:77489969256</w:t>
      </w:r>
    </w:p>
    <w:p w14:paraId="167E5711" w14:textId="77777777" w:rsidR="00387896" w:rsidRPr="003A4488" w:rsidRDefault="00387896" w:rsidP="00C72D80">
      <w:pPr>
        <w:pStyle w:val="Naslov3"/>
        <w:shd w:val="clear" w:color="auto" w:fill="C0C0C0"/>
        <w:spacing w:before="0" w:after="0" w:line="240" w:lineRule="auto"/>
        <w:ind w:left="75" w:right="75"/>
        <w:jc w:val="center"/>
        <w:rPr>
          <w:sz w:val="24"/>
          <w:szCs w:val="24"/>
        </w:rPr>
      </w:pPr>
      <w:r w:rsidRPr="003A4488">
        <w:rPr>
          <w:sz w:val="24"/>
          <w:szCs w:val="24"/>
        </w:rPr>
        <w:t xml:space="preserve">IBAN: HR3424020061804300005 </w:t>
      </w:r>
    </w:p>
    <w:p w14:paraId="07DEE79E" w14:textId="1E14108C" w:rsidR="00387896" w:rsidRDefault="00387896" w:rsidP="00C72D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CB9963" w14:textId="77777777" w:rsidR="0072566B" w:rsidRPr="003A4488" w:rsidRDefault="0072566B" w:rsidP="00C72D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6853F8" w14:textId="288E4756" w:rsidR="00387896" w:rsidRPr="00871765" w:rsidRDefault="00387896" w:rsidP="00C72D80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71765">
        <w:rPr>
          <w:rFonts w:ascii="Arial" w:hAnsi="Arial" w:cs="Arial"/>
          <w:b/>
          <w:bCs/>
          <w:sz w:val="36"/>
          <w:szCs w:val="36"/>
        </w:rPr>
        <w:t>BILJEŠKE</w:t>
      </w:r>
    </w:p>
    <w:p w14:paraId="3A504D03" w14:textId="77777777" w:rsidR="00871765" w:rsidRDefault="00871765" w:rsidP="00C72D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5370C7" w14:textId="2912338C" w:rsidR="00E0377D" w:rsidRPr="00871765" w:rsidRDefault="00E0377D" w:rsidP="00C72D8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71765">
        <w:rPr>
          <w:rFonts w:ascii="Arial" w:hAnsi="Arial" w:cs="Arial"/>
          <w:b/>
          <w:bCs/>
          <w:sz w:val="28"/>
          <w:szCs w:val="28"/>
        </w:rPr>
        <w:t>UZ FINANCIJSK</w:t>
      </w:r>
      <w:r w:rsidR="00EB40FF" w:rsidRPr="00871765">
        <w:rPr>
          <w:rFonts w:ascii="Arial" w:hAnsi="Arial" w:cs="Arial"/>
          <w:b/>
          <w:bCs/>
          <w:sz w:val="28"/>
          <w:szCs w:val="28"/>
        </w:rPr>
        <w:t>I</w:t>
      </w:r>
      <w:r w:rsidRPr="00871765">
        <w:rPr>
          <w:rFonts w:ascii="Arial" w:hAnsi="Arial" w:cs="Arial"/>
          <w:b/>
          <w:bCs/>
          <w:sz w:val="28"/>
          <w:szCs w:val="28"/>
        </w:rPr>
        <w:t xml:space="preserve"> IZVJEŠTAJ</w:t>
      </w:r>
    </w:p>
    <w:p w14:paraId="6E43A0D8" w14:textId="77777777" w:rsidR="00871765" w:rsidRDefault="00871765" w:rsidP="00C72D8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6A1414" w14:textId="35A74D0C" w:rsidR="00387896" w:rsidRPr="00871765" w:rsidRDefault="00387896" w:rsidP="00C72D8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71765">
        <w:rPr>
          <w:rFonts w:ascii="Arial" w:hAnsi="Arial" w:cs="Arial"/>
          <w:b/>
          <w:bCs/>
          <w:sz w:val="28"/>
          <w:szCs w:val="28"/>
        </w:rPr>
        <w:t>za</w:t>
      </w:r>
      <w:r w:rsidR="00DB282A" w:rsidRPr="00871765">
        <w:rPr>
          <w:rFonts w:ascii="Arial" w:hAnsi="Arial" w:cs="Arial"/>
          <w:b/>
          <w:bCs/>
          <w:sz w:val="28"/>
          <w:szCs w:val="28"/>
        </w:rPr>
        <w:t xml:space="preserve"> razdoblje od </w:t>
      </w:r>
      <w:r w:rsidR="00135C8E" w:rsidRPr="00871765">
        <w:rPr>
          <w:rFonts w:ascii="Arial" w:hAnsi="Arial" w:cs="Arial"/>
          <w:b/>
          <w:bCs/>
          <w:sz w:val="28"/>
          <w:szCs w:val="28"/>
        </w:rPr>
        <w:t xml:space="preserve">01. siječnja do </w:t>
      </w:r>
      <w:r w:rsidR="00107D54" w:rsidRPr="00871765">
        <w:rPr>
          <w:rFonts w:ascii="Arial" w:hAnsi="Arial" w:cs="Arial"/>
          <w:b/>
          <w:bCs/>
          <w:sz w:val="28"/>
          <w:szCs w:val="28"/>
        </w:rPr>
        <w:t>3</w:t>
      </w:r>
      <w:r w:rsidR="00A0271D" w:rsidRPr="00871765">
        <w:rPr>
          <w:rFonts w:ascii="Arial" w:hAnsi="Arial" w:cs="Arial"/>
          <w:b/>
          <w:bCs/>
          <w:sz w:val="28"/>
          <w:szCs w:val="28"/>
        </w:rPr>
        <w:t>1</w:t>
      </w:r>
      <w:r w:rsidR="00107D54" w:rsidRPr="00871765">
        <w:rPr>
          <w:rFonts w:ascii="Arial" w:hAnsi="Arial" w:cs="Arial"/>
          <w:b/>
          <w:bCs/>
          <w:sz w:val="28"/>
          <w:szCs w:val="28"/>
        </w:rPr>
        <w:t xml:space="preserve">. </w:t>
      </w:r>
      <w:r w:rsidR="00A0271D" w:rsidRPr="00871765">
        <w:rPr>
          <w:rFonts w:ascii="Arial" w:hAnsi="Arial" w:cs="Arial"/>
          <w:b/>
          <w:bCs/>
          <w:sz w:val="28"/>
          <w:szCs w:val="28"/>
        </w:rPr>
        <w:t>prosinca</w:t>
      </w:r>
      <w:r w:rsidR="00135C8E" w:rsidRPr="00871765">
        <w:rPr>
          <w:rFonts w:ascii="Arial" w:hAnsi="Arial" w:cs="Arial"/>
          <w:b/>
          <w:bCs/>
          <w:sz w:val="28"/>
          <w:szCs w:val="28"/>
        </w:rPr>
        <w:t xml:space="preserve"> 202</w:t>
      </w:r>
      <w:r w:rsidR="00A20BCF" w:rsidRPr="00871765">
        <w:rPr>
          <w:rFonts w:ascii="Arial" w:hAnsi="Arial" w:cs="Arial"/>
          <w:b/>
          <w:bCs/>
          <w:sz w:val="28"/>
          <w:szCs w:val="28"/>
        </w:rPr>
        <w:t>2</w:t>
      </w:r>
      <w:r w:rsidRPr="00871765">
        <w:rPr>
          <w:rFonts w:ascii="Arial" w:hAnsi="Arial" w:cs="Arial"/>
          <w:b/>
          <w:bCs/>
          <w:sz w:val="28"/>
          <w:szCs w:val="28"/>
        </w:rPr>
        <w:t>. godine</w:t>
      </w:r>
    </w:p>
    <w:p w14:paraId="5FCB4FD2" w14:textId="57C82C3A" w:rsidR="0026538E" w:rsidRDefault="0026538E" w:rsidP="0072566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558EEE" w14:textId="77777777" w:rsidR="0072566B" w:rsidRPr="003A4488" w:rsidRDefault="0072566B" w:rsidP="0072566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8F1F5B" w14:textId="1A11FF68" w:rsidR="00A0271D" w:rsidRPr="003A4488" w:rsidRDefault="0026538E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 xml:space="preserve">Temeljem Pravilnika o proračunskom računovodstvu i računskom planu (Narodne novine, broj 124/14, 115/15, 87/16, 3/18 , 126/19 i 108/20.) i Pravilnika o financijskom izvještavanju u proračunskom računovodstvu </w:t>
      </w:r>
      <w:r w:rsidR="00C72D80" w:rsidRPr="003A4488">
        <w:rPr>
          <w:rFonts w:ascii="Arial" w:hAnsi="Arial" w:cs="Arial"/>
          <w:sz w:val="24"/>
          <w:szCs w:val="24"/>
        </w:rPr>
        <w:t>(</w:t>
      </w:r>
      <w:r w:rsidRPr="003A4488">
        <w:rPr>
          <w:rFonts w:ascii="Arial" w:hAnsi="Arial" w:cs="Arial"/>
          <w:sz w:val="24"/>
          <w:szCs w:val="24"/>
        </w:rPr>
        <w:t>Narodne novine, broj 37/22.), financijski izvještaji Proračuna Grada Buzeta za razdoblje siječanj</w:t>
      </w:r>
      <w:r w:rsidR="00C72D80" w:rsidRPr="003A4488">
        <w:rPr>
          <w:rFonts w:ascii="Arial" w:hAnsi="Arial" w:cs="Arial"/>
          <w:sz w:val="24"/>
          <w:szCs w:val="24"/>
        </w:rPr>
        <w:t xml:space="preserve"> </w:t>
      </w:r>
      <w:r w:rsidRPr="003A4488">
        <w:rPr>
          <w:rFonts w:ascii="Arial" w:hAnsi="Arial" w:cs="Arial"/>
          <w:sz w:val="24"/>
          <w:szCs w:val="24"/>
        </w:rPr>
        <w:t xml:space="preserve">- </w:t>
      </w:r>
      <w:r w:rsidR="00A0271D" w:rsidRPr="003A4488">
        <w:rPr>
          <w:rFonts w:ascii="Arial" w:hAnsi="Arial" w:cs="Arial"/>
          <w:sz w:val="24"/>
          <w:szCs w:val="24"/>
        </w:rPr>
        <w:t>prosinac</w:t>
      </w:r>
      <w:r w:rsidRPr="003A4488">
        <w:rPr>
          <w:rFonts w:ascii="Arial" w:hAnsi="Arial" w:cs="Arial"/>
          <w:sz w:val="24"/>
          <w:szCs w:val="24"/>
        </w:rPr>
        <w:t xml:space="preserve"> 2022. godinu sadrže:</w:t>
      </w:r>
    </w:p>
    <w:p w14:paraId="1B7C057E" w14:textId="6CC9E02B" w:rsidR="0026538E" w:rsidRPr="003A4488" w:rsidRDefault="0026538E" w:rsidP="00C72D8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Izvještaj o prihodima i rashodima, primicima i izdacima za razdoblje od 01. siječnja do 3</w:t>
      </w:r>
      <w:r w:rsidR="00A0271D" w:rsidRPr="003A4488">
        <w:rPr>
          <w:rFonts w:ascii="Arial" w:hAnsi="Arial" w:cs="Arial"/>
          <w:sz w:val="24"/>
          <w:szCs w:val="24"/>
        </w:rPr>
        <w:t>1</w:t>
      </w:r>
      <w:r w:rsidRPr="003A4488">
        <w:rPr>
          <w:rFonts w:ascii="Arial" w:hAnsi="Arial" w:cs="Arial"/>
          <w:sz w:val="24"/>
          <w:szCs w:val="24"/>
        </w:rPr>
        <w:t xml:space="preserve">. </w:t>
      </w:r>
      <w:r w:rsidR="00A0271D" w:rsidRPr="003A4488">
        <w:rPr>
          <w:rFonts w:ascii="Arial" w:hAnsi="Arial" w:cs="Arial"/>
          <w:sz w:val="24"/>
          <w:szCs w:val="24"/>
        </w:rPr>
        <w:t>prosinca</w:t>
      </w:r>
      <w:r w:rsidRPr="003A4488">
        <w:rPr>
          <w:rFonts w:ascii="Arial" w:hAnsi="Arial" w:cs="Arial"/>
          <w:sz w:val="24"/>
          <w:szCs w:val="24"/>
        </w:rPr>
        <w:t xml:space="preserve"> 2022. godine,</w:t>
      </w:r>
    </w:p>
    <w:p w14:paraId="17A9CA42" w14:textId="331E8CA8" w:rsidR="00A0271D" w:rsidRPr="003A4488" w:rsidRDefault="00A0271D" w:rsidP="00C72D8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Bilanca sa stanjem 31.prosica 2022.godine,</w:t>
      </w:r>
    </w:p>
    <w:p w14:paraId="3606CE1E" w14:textId="233E2992" w:rsidR="00A0271D" w:rsidRPr="003A4488" w:rsidRDefault="00A0271D" w:rsidP="00C72D8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Izvještaj o rashodima prema funkcijskoj klasifikaciji za razdoblje od 01.siječnja do 31.prosinca 2022.godine</w:t>
      </w:r>
    </w:p>
    <w:p w14:paraId="22CD8727" w14:textId="5099C6F3" w:rsidR="00A0271D" w:rsidRPr="003A4488" w:rsidRDefault="00A0271D" w:rsidP="00C72D8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Izvještaj o promjenama u vrijednosti i obujma imovine i obveza,</w:t>
      </w:r>
    </w:p>
    <w:p w14:paraId="7FEB8125" w14:textId="2162F7D1" w:rsidR="0026538E" w:rsidRPr="003A4488" w:rsidRDefault="0026538E" w:rsidP="00C72D8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Izvještaj o obvezama za razdoblje od 01. siječnja do 3</w:t>
      </w:r>
      <w:r w:rsidR="00A0271D" w:rsidRPr="003A4488">
        <w:rPr>
          <w:rFonts w:ascii="Arial" w:hAnsi="Arial" w:cs="Arial"/>
          <w:sz w:val="24"/>
          <w:szCs w:val="24"/>
        </w:rPr>
        <w:t>1</w:t>
      </w:r>
      <w:r w:rsidRPr="003A4488">
        <w:rPr>
          <w:rFonts w:ascii="Arial" w:hAnsi="Arial" w:cs="Arial"/>
          <w:sz w:val="24"/>
          <w:szCs w:val="24"/>
        </w:rPr>
        <w:t xml:space="preserve">. </w:t>
      </w:r>
      <w:r w:rsidR="00A0271D" w:rsidRPr="003A4488">
        <w:rPr>
          <w:rFonts w:ascii="Arial" w:hAnsi="Arial" w:cs="Arial"/>
          <w:sz w:val="24"/>
          <w:szCs w:val="24"/>
        </w:rPr>
        <w:t>prosinca</w:t>
      </w:r>
      <w:r w:rsidRPr="003A4488">
        <w:rPr>
          <w:rFonts w:ascii="Arial" w:hAnsi="Arial" w:cs="Arial"/>
          <w:sz w:val="24"/>
          <w:szCs w:val="24"/>
        </w:rPr>
        <w:t xml:space="preserve"> 2022. godine,</w:t>
      </w:r>
    </w:p>
    <w:p w14:paraId="33BF3B13" w14:textId="7022B627" w:rsidR="0026538E" w:rsidRPr="003A4488" w:rsidRDefault="0026538E" w:rsidP="00C72D8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Bilješke.</w:t>
      </w:r>
    </w:p>
    <w:p w14:paraId="337CB6E2" w14:textId="174478AA" w:rsidR="00705B8E" w:rsidRDefault="00705B8E" w:rsidP="007256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D5DB7D" w14:textId="7F521A0E" w:rsidR="0072566B" w:rsidRDefault="0072566B" w:rsidP="007256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BE8E84" w14:textId="77777777" w:rsidR="0072566B" w:rsidRPr="003A4488" w:rsidRDefault="0072566B" w:rsidP="007256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4F8CF4" w14:textId="32D208B5" w:rsidR="00387896" w:rsidRPr="003A4488" w:rsidRDefault="00E0377D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>Bilješka b</w:t>
      </w:r>
      <w:r w:rsidR="008C5A62" w:rsidRPr="003A4488">
        <w:rPr>
          <w:rFonts w:ascii="Arial" w:hAnsi="Arial" w:cs="Arial"/>
          <w:b/>
          <w:sz w:val="24"/>
          <w:szCs w:val="24"/>
        </w:rPr>
        <w:t>r.</w:t>
      </w:r>
      <w:r w:rsidRPr="003A4488">
        <w:rPr>
          <w:rFonts w:ascii="Arial" w:hAnsi="Arial" w:cs="Arial"/>
          <w:b/>
          <w:sz w:val="24"/>
          <w:szCs w:val="24"/>
        </w:rPr>
        <w:t xml:space="preserve"> 1</w:t>
      </w:r>
    </w:p>
    <w:p w14:paraId="279B2F25" w14:textId="77777777" w:rsidR="00080942" w:rsidRDefault="00080942" w:rsidP="00C72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8111E2" w14:textId="77AFA007" w:rsidR="006A0C6D" w:rsidRPr="003A4488" w:rsidRDefault="00493AF1" w:rsidP="00C72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4488">
        <w:rPr>
          <w:rFonts w:ascii="Arial" w:hAnsi="Arial" w:cs="Arial"/>
          <w:bCs/>
          <w:sz w:val="24"/>
          <w:szCs w:val="24"/>
        </w:rPr>
        <w:t>F</w:t>
      </w:r>
      <w:r w:rsidR="006A0C6D" w:rsidRPr="003A4488">
        <w:rPr>
          <w:rFonts w:ascii="Arial" w:hAnsi="Arial" w:cs="Arial"/>
          <w:bCs/>
          <w:sz w:val="24"/>
          <w:szCs w:val="24"/>
        </w:rPr>
        <w:t>inancijski izvještaj Grada Buzeta za razdoblje 01.siječnja do 30.</w:t>
      </w:r>
      <w:r w:rsidRPr="003A4488">
        <w:rPr>
          <w:rFonts w:ascii="Arial" w:hAnsi="Arial" w:cs="Arial"/>
          <w:bCs/>
          <w:sz w:val="24"/>
          <w:szCs w:val="24"/>
        </w:rPr>
        <w:t>rujna</w:t>
      </w:r>
      <w:r w:rsidR="006A0C6D" w:rsidRPr="003A4488">
        <w:rPr>
          <w:rFonts w:ascii="Arial" w:hAnsi="Arial" w:cs="Arial"/>
          <w:bCs/>
          <w:sz w:val="24"/>
          <w:szCs w:val="24"/>
        </w:rPr>
        <w:t xml:space="preserve"> 2022.godine izrađen je na temelju Pravilnika o financijskom izvještavanju u proračunskom računovodstvu (''</w:t>
      </w:r>
      <w:r w:rsidR="00C72D80" w:rsidRPr="003A4488">
        <w:rPr>
          <w:rFonts w:ascii="Arial" w:hAnsi="Arial" w:cs="Arial"/>
          <w:bCs/>
          <w:sz w:val="24"/>
          <w:szCs w:val="24"/>
        </w:rPr>
        <w:t>N</w:t>
      </w:r>
      <w:r w:rsidR="006A0C6D" w:rsidRPr="003A4488">
        <w:rPr>
          <w:rFonts w:ascii="Arial" w:hAnsi="Arial" w:cs="Arial"/>
          <w:bCs/>
          <w:sz w:val="24"/>
          <w:szCs w:val="24"/>
        </w:rPr>
        <w:t xml:space="preserve">arodne novine'' broj 37/22.) i Okružnice o sastavljanju i predaji </w:t>
      </w:r>
      <w:r w:rsidR="006A0C6D" w:rsidRPr="003A4488">
        <w:rPr>
          <w:rFonts w:ascii="Arial" w:hAnsi="Arial" w:cs="Arial"/>
          <w:bCs/>
          <w:sz w:val="24"/>
          <w:szCs w:val="24"/>
        </w:rPr>
        <w:lastRenderedPageBreak/>
        <w:t xml:space="preserve">financijskih izvještaja proračuna, proračunskih i izvanproračunskih korisnika državnog proračuna te proračunskih i izvanproračunskih korisnika proračuna jedinica lokalne </w:t>
      </w:r>
      <w:r w:rsidR="00251D29" w:rsidRPr="003A4488">
        <w:rPr>
          <w:rFonts w:ascii="Arial" w:hAnsi="Arial" w:cs="Arial"/>
          <w:bCs/>
          <w:sz w:val="24"/>
          <w:szCs w:val="24"/>
        </w:rPr>
        <w:t>i područne (regionalne) samouprave za razdoblje 01.siječnja do 3</w:t>
      </w:r>
      <w:r w:rsidR="0032395C" w:rsidRPr="003A4488">
        <w:rPr>
          <w:rFonts w:ascii="Arial" w:hAnsi="Arial" w:cs="Arial"/>
          <w:bCs/>
          <w:sz w:val="24"/>
          <w:szCs w:val="24"/>
        </w:rPr>
        <w:t>1</w:t>
      </w:r>
      <w:r w:rsidR="00251D29" w:rsidRPr="003A4488">
        <w:rPr>
          <w:rFonts w:ascii="Arial" w:hAnsi="Arial" w:cs="Arial"/>
          <w:bCs/>
          <w:sz w:val="24"/>
          <w:szCs w:val="24"/>
        </w:rPr>
        <w:t>.</w:t>
      </w:r>
      <w:r w:rsidR="0032395C" w:rsidRPr="003A4488">
        <w:rPr>
          <w:rFonts w:ascii="Arial" w:hAnsi="Arial" w:cs="Arial"/>
          <w:bCs/>
          <w:sz w:val="24"/>
          <w:szCs w:val="24"/>
        </w:rPr>
        <w:t>prosinca</w:t>
      </w:r>
      <w:r w:rsidR="00251D29" w:rsidRPr="003A4488">
        <w:rPr>
          <w:rFonts w:ascii="Arial" w:hAnsi="Arial" w:cs="Arial"/>
          <w:bCs/>
          <w:sz w:val="24"/>
          <w:szCs w:val="24"/>
        </w:rPr>
        <w:t xml:space="preserve"> 2022.godine (KLASA:400-02/22-01/26, URBROJ:513-05-03-2</w:t>
      </w:r>
      <w:r w:rsidR="0032395C" w:rsidRPr="003A4488">
        <w:rPr>
          <w:rFonts w:ascii="Arial" w:hAnsi="Arial" w:cs="Arial"/>
          <w:bCs/>
          <w:sz w:val="24"/>
          <w:szCs w:val="24"/>
        </w:rPr>
        <w:t>3</w:t>
      </w:r>
      <w:r w:rsidR="00251D29" w:rsidRPr="003A4488">
        <w:rPr>
          <w:rFonts w:ascii="Arial" w:hAnsi="Arial" w:cs="Arial"/>
          <w:bCs/>
          <w:sz w:val="24"/>
          <w:szCs w:val="24"/>
        </w:rPr>
        <w:t>-</w:t>
      </w:r>
      <w:r w:rsidR="0032395C" w:rsidRPr="003A4488">
        <w:rPr>
          <w:rFonts w:ascii="Arial" w:hAnsi="Arial" w:cs="Arial"/>
          <w:bCs/>
          <w:sz w:val="24"/>
          <w:szCs w:val="24"/>
        </w:rPr>
        <w:t>6</w:t>
      </w:r>
      <w:r w:rsidR="00251D29" w:rsidRPr="003A4488">
        <w:rPr>
          <w:rFonts w:ascii="Arial" w:hAnsi="Arial" w:cs="Arial"/>
          <w:bCs/>
          <w:sz w:val="24"/>
          <w:szCs w:val="24"/>
        </w:rPr>
        <w:t xml:space="preserve"> od </w:t>
      </w:r>
      <w:r w:rsidR="0032395C" w:rsidRPr="003A4488">
        <w:rPr>
          <w:rFonts w:ascii="Arial" w:hAnsi="Arial" w:cs="Arial"/>
          <w:bCs/>
          <w:sz w:val="24"/>
          <w:szCs w:val="24"/>
        </w:rPr>
        <w:t>12</w:t>
      </w:r>
      <w:r w:rsidR="00251D29" w:rsidRPr="003A4488">
        <w:rPr>
          <w:rFonts w:ascii="Arial" w:hAnsi="Arial" w:cs="Arial"/>
          <w:bCs/>
          <w:sz w:val="24"/>
          <w:szCs w:val="24"/>
        </w:rPr>
        <w:t>.</w:t>
      </w:r>
      <w:r w:rsidR="0032395C" w:rsidRPr="003A4488">
        <w:rPr>
          <w:rFonts w:ascii="Arial" w:hAnsi="Arial" w:cs="Arial"/>
          <w:bCs/>
          <w:sz w:val="24"/>
          <w:szCs w:val="24"/>
        </w:rPr>
        <w:t>siječnja</w:t>
      </w:r>
      <w:r w:rsidR="00251D29" w:rsidRPr="003A4488">
        <w:rPr>
          <w:rFonts w:ascii="Arial" w:hAnsi="Arial" w:cs="Arial"/>
          <w:bCs/>
          <w:sz w:val="24"/>
          <w:szCs w:val="24"/>
        </w:rPr>
        <w:t xml:space="preserve"> 202</w:t>
      </w:r>
      <w:r w:rsidR="0032395C" w:rsidRPr="003A4488">
        <w:rPr>
          <w:rFonts w:ascii="Arial" w:hAnsi="Arial" w:cs="Arial"/>
          <w:bCs/>
          <w:sz w:val="24"/>
          <w:szCs w:val="24"/>
        </w:rPr>
        <w:t>3</w:t>
      </w:r>
      <w:r w:rsidR="00251D29" w:rsidRPr="003A4488">
        <w:rPr>
          <w:rFonts w:ascii="Arial" w:hAnsi="Arial" w:cs="Arial"/>
          <w:bCs/>
          <w:sz w:val="24"/>
          <w:szCs w:val="24"/>
        </w:rPr>
        <w:t>.godine</w:t>
      </w:r>
      <w:r w:rsidR="006B67EC" w:rsidRPr="003A4488">
        <w:rPr>
          <w:rFonts w:ascii="Arial" w:hAnsi="Arial" w:cs="Arial"/>
          <w:bCs/>
          <w:sz w:val="24"/>
          <w:szCs w:val="24"/>
        </w:rPr>
        <w:t>)</w:t>
      </w:r>
      <w:r w:rsidR="00251D29" w:rsidRPr="003A4488">
        <w:rPr>
          <w:rFonts w:ascii="Arial" w:hAnsi="Arial" w:cs="Arial"/>
          <w:bCs/>
          <w:sz w:val="24"/>
          <w:szCs w:val="24"/>
        </w:rPr>
        <w:t>.</w:t>
      </w:r>
    </w:p>
    <w:p w14:paraId="554BFC18" w14:textId="77777777" w:rsidR="00705B8E" w:rsidRPr="003A4488" w:rsidRDefault="00705B8E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15E903" w14:textId="459DE44B" w:rsidR="00FD381B" w:rsidRPr="003A4488" w:rsidRDefault="00493AF1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F</w:t>
      </w:r>
      <w:r w:rsidR="00A9695D" w:rsidRPr="003A4488">
        <w:rPr>
          <w:rFonts w:ascii="Arial" w:hAnsi="Arial" w:cs="Arial"/>
          <w:sz w:val="24"/>
          <w:szCs w:val="24"/>
        </w:rPr>
        <w:t>inancijsk</w:t>
      </w:r>
      <w:r w:rsidR="00C72D80" w:rsidRPr="003A4488">
        <w:rPr>
          <w:rFonts w:ascii="Arial" w:hAnsi="Arial" w:cs="Arial"/>
          <w:sz w:val="24"/>
          <w:szCs w:val="24"/>
        </w:rPr>
        <w:t>i</w:t>
      </w:r>
      <w:r w:rsidR="00A9695D" w:rsidRPr="003A4488">
        <w:rPr>
          <w:rFonts w:ascii="Arial" w:hAnsi="Arial" w:cs="Arial"/>
          <w:sz w:val="24"/>
          <w:szCs w:val="24"/>
        </w:rPr>
        <w:t xml:space="preserve"> i</w:t>
      </w:r>
      <w:r w:rsidR="00FD381B" w:rsidRPr="003A4488">
        <w:rPr>
          <w:rFonts w:ascii="Arial" w:hAnsi="Arial" w:cs="Arial"/>
          <w:sz w:val="24"/>
          <w:szCs w:val="24"/>
        </w:rPr>
        <w:t>zvješ</w:t>
      </w:r>
      <w:r w:rsidR="00251D29" w:rsidRPr="003A4488">
        <w:rPr>
          <w:rFonts w:ascii="Arial" w:hAnsi="Arial" w:cs="Arial"/>
          <w:sz w:val="24"/>
          <w:szCs w:val="24"/>
        </w:rPr>
        <w:t>taj Grada Buzeta z</w:t>
      </w:r>
      <w:r w:rsidRPr="003A4488">
        <w:rPr>
          <w:rFonts w:ascii="Arial" w:hAnsi="Arial" w:cs="Arial"/>
          <w:sz w:val="24"/>
          <w:szCs w:val="24"/>
        </w:rPr>
        <w:t>a</w:t>
      </w:r>
      <w:r w:rsidR="00251D29" w:rsidRPr="003A4488">
        <w:rPr>
          <w:rFonts w:ascii="Arial" w:hAnsi="Arial" w:cs="Arial"/>
          <w:sz w:val="24"/>
          <w:szCs w:val="24"/>
        </w:rPr>
        <w:t xml:space="preserve"> razdoblje od 01.siječnja do </w:t>
      </w:r>
      <w:r w:rsidR="0032395C" w:rsidRPr="003A4488">
        <w:rPr>
          <w:rFonts w:ascii="Arial" w:hAnsi="Arial" w:cs="Arial"/>
          <w:sz w:val="24"/>
          <w:szCs w:val="24"/>
        </w:rPr>
        <w:t>31</w:t>
      </w:r>
      <w:r w:rsidR="00251D29" w:rsidRPr="003A4488">
        <w:rPr>
          <w:rFonts w:ascii="Arial" w:hAnsi="Arial" w:cs="Arial"/>
          <w:sz w:val="24"/>
          <w:szCs w:val="24"/>
        </w:rPr>
        <w:t>.</w:t>
      </w:r>
      <w:r w:rsidR="0032395C" w:rsidRPr="003A4488">
        <w:rPr>
          <w:rFonts w:ascii="Arial" w:hAnsi="Arial" w:cs="Arial"/>
          <w:sz w:val="24"/>
          <w:szCs w:val="24"/>
        </w:rPr>
        <w:t>prosinca</w:t>
      </w:r>
      <w:r w:rsidR="00251D29" w:rsidRPr="003A4488">
        <w:rPr>
          <w:rFonts w:ascii="Arial" w:hAnsi="Arial" w:cs="Arial"/>
          <w:sz w:val="24"/>
          <w:szCs w:val="24"/>
        </w:rPr>
        <w:t xml:space="preserve"> 2022.</w:t>
      </w:r>
      <w:r w:rsidR="00C72D80" w:rsidRPr="003A4488">
        <w:rPr>
          <w:rFonts w:ascii="Arial" w:hAnsi="Arial" w:cs="Arial"/>
          <w:sz w:val="24"/>
          <w:szCs w:val="24"/>
        </w:rPr>
        <w:t xml:space="preserve"> </w:t>
      </w:r>
      <w:r w:rsidR="00251D29" w:rsidRPr="003A4488">
        <w:rPr>
          <w:rFonts w:ascii="Arial" w:hAnsi="Arial" w:cs="Arial"/>
          <w:sz w:val="24"/>
          <w:szCs w:val="24"/>
        </w:rPr>
        <w:t>godine obuhvaća financijske podatke Grada Buzeta</w:t>
      </w:r>
      <w:r w:rsidRPr="003A4488">
        <w:rPr>
          <w:rFonts w:ascii="Arial" w:hAnsi="Arial" w:cs="Arial"/>
          <w:sz w:val="24"/>
          <w:szCs w:val="24"/>
        </w:rPr>
        <w:t>.</w:t>
      </w:r>
      <w:r w:rsidR="00251D29" w:rsidRPr="003A4488">
        <w:rPr>
          <w:rFonts w:ascii="Arial" w:hAnsi="Arial" w:cs="Arial"/>
          <w:sz w:val="24"/>
          <w:szCs w:val="24"/>
        </w:rPr>
        <w:t xml:space="preserve"> </w:t>
      </w:r>
    </w:p>
    <w:p w14:paraId="76D94453" w14:textId="77777777" w:rsidR="00705B8E" w:rsidRPr="003A4488" w:rsidRDefault="00705B8E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184CE3" w14:textId="5F12FF4E" w:rsidR="0032395C" w:rsidRPr="003A4488" w:rsidRDefault="0032395C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Iz godišnjih financijskih izvješća razine 22, izuzeti su prihodi i rashodi proračunskih korisnika (Dom za starije osobe, Dječji vrtić, Pučko otvoreno učilište i Javna Vatrogasna postrojba).</w:t>
      </w:r>
    </w:p>
    <w:p w14:paraId="4C084D7D" w14:textId="5280D0FF" w:rsidR="0032395C" w:rsidRPr="003A4488" w:rsidRDefault="0032395C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DE98C2" w14:textId="77777777" w:rsidR="00705B8E" w:rsidRPr="003A4488" w:rsidRDefault="00705B8E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7EC1F5" w14:textId="436E2167" w:rsidR="00EB40FF" w:rsidRPr="003A4488" w:rsidRDefault="00EB40FF" w:rsidP="00C72D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 xml:space="preserve">Bilješka </w:t>
      </w:r>
      <w:r w:rsidR="008C5A62" w:rsidRPr="003A4488">
        <w:rPr>
          <w:rFonts w:ascii="Arial" w:hAnsi="Arial" w:cs="Arial"/>
          <w:b/>
          <w:bCs/>
          <w:sz w:val="24"/>
          <w:szCs w:val="24"/>
        </w:rPr>
        <w:t xml:space="preserve">br. </w:t>
      </w:r>
      <w:r w:rsidRPr="003A4488">
        <w:rPr>
          <w:rFonts w:ascii="Arial" w:hAnsi="Arial" w:cs="Arial"/>
          <w:b/>
          <w:bCs/>
          <w:sz w:val="24"/>
          <w:szCs w:val="24"/>
        </w:rPr>
        <w:t>2</w:t>
      </w:r>
    </w:p>
    <w:p w14:paraId="1F0AAD86" w14:textId="77777777" w:rsidR="00080942" w:rsidRDefault="00080942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B87691" w14:textId="3F684ACF" w:rsidR="009C42A0" w:rsidRPr="003A4488" w:rsidRDefault="00387896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 xml:space="preserve">Ukupni prihodi </w:t>
      </w:r>
      <w:r w:rsidR="0070606C" w:rsidRPr="003A4488">
        <w:rPr>
          <w:rFonts w:ascii="Arial" w:hAnsi="Arial" w:cs="Arial"/>
          <w:sz w:val="24"/>
          <w:szCs w:val="24"/>
        </w:rPr>
        <w:t xml:space="preserve">i primici </w:t>
      </w:r>
      <w:r w:rsidR="00EB40FF" w:rsidRPr="003A4488">
        <w:rPr>
          <w:rFonts w:ascii="Arial" w:hAnsi="Arial" w:cs="Arial"/>
          <w:sz w:val="24"/>
          <w:szCs w:val="24"/>
        </w:rPr>
        <w:t>u razdoblju od 01.siječnja do 3</w:t>
      </w:r>
      <w:r w:rsidR="004A56D3" w:rsidRPr="003A4488">
        <w:rPr>
          <w:rFonts w:ascii="Arial" w:hAnsi="Arial" w:cs="Arial"/>
          <w:sz w:val="24"/>
          <w:szCs w:val="24"/>
        </w:rPr>
        <w:t>1</w:t>
      </w:r>
      <w:r w:rsidR="00EB40FF" w:rsidRPr="003A4488">
        <w:rPr>
          <w:rFonts w:ascii="Arial" w:hAnsi="Arial" w:cs="Arial"/>
          <w:sz w:val="24"/>
          <w:szCs w:val="24"/>
        </w:rPr>
        <w:t>.</w:t>
      </w:r>
      <w:r w:rsidR="004A56D3" w:rsidRPr="003A4488">
        <w:rPr>
          <w:rFonts w:ascii="Arial" w:hAnsi="Arial" w:cs="Arial"/>
          <w:sz w:val="24"/>
          <w:szCs w:val="24"/>
        </w:rPr>
        <w:t>prosinca</w:t>
      </w:r>
      <w:r w:rsidRPr="003A4488">
        <w:rPr>
          <w:rFonts w:ascii="Arial" w:hAnsi="Arial" w:cs="Arial"/>
          <w:sz w:val="24"/>
          <w:szCs w:val="24"/>
        </w:rPr>
        <w:t xml:space="preserve"> </w:t>
      </w:r>
      <w:r w:rsidR="005D6C87" w:rsidRPr="003A4488">
        <w:rPr>
          <w:rFonts w:ascii="Arial" w:hAnsi="Arial" w:cs="Arial"/>
          <w:sz w:val="24"/>
          <w:szCs w:val="24"/>
        </w:rPr>
        <w:t>202</w:t>
      </w:r>
      <w:r w:rsidR="00067E12" w:rsidRPr="003A4488">
        <w:rPr>
          <w:rFonts w:ascii="Arial" w:hAnsi="Arial" w:cs="Arial"/>
          <w:sz w:val="24"/>
          <w:szCs w:val="24"/>
        </w:rPr>
        <w:t>2</w:t>
      </w:r>
      <w:r w:rsidR="00AD6114" w:rsidRPr="003A4488">
        <w:rPr>
          <w:rFonts w:ascii="Arial" w:hAnsi="Arial" w:cs="Arial"/>
          <w:sz w:val="24"/>
          <w:szCs w:val="24"/>
        </w:rPr>
        <w:t>.</w:t>
      </w:r>
      <w:r w:rsidR="00820862" w:rsidRPr="003A4488">
        <w:rPr>
          <w:rFonts w:ascii="Arial" w:hAnsi="Arial" w:cs="Arial"/>
          <w:sz w:val="24"/>
          <w:szCs w:val="24"/>
        </w:rPr>
        <w:t xml:space="preserve"> </w:t>
      </w:r>
      <w:r w:rsidR="00AD6114" w:rsidRPr="003A4488">
        <w:rPr>
          <w:rFonts w:ascii="Arial" w:hAnsi="Arial" w:cs="Arial"/>
          <w:sz w:val="24"/>
          <w:szCs w:val="24"/>
        </w:rPr>
        <w:t>godin</w:t>
      </w:r>
      <w:r w:rsidR="00D75701" w:rsidRPr="003A4488">
        <w:rPr>
          <w:rFonts w:ascii="Arial" w:hAnsi="Arial" w:cs="Arial"/>
          <w:sz w:val="24"/>
          <w:szCs w:val="24"/>
        </w:rPr>
        <w:t>e</w:t>
      </w:r>
      <w:r w:rsidRPr="003A4488">
        <w:rPr>
          <w:rFonts w:ascii="Arial" w:hAnsi="Arial" w:cs="Arial"/>
          <w:sz w:val="24"/>
          <w:szCs w:val="24"/>
        </w:rPr>
        <w:t xml:space="preserve"> ostvareni su u</w:t>
      </w:r>
      <w:r w:rsidR="00342999" w:rsidRPr="003A4488">
        <w:rPr>
          <w:rFonts w:ascii="Arial" w:hAnsi="Arial" w:cs="Arial"/>
          <w:sz w:val="24"/>
          <w:szCs w:val="24"/>
        </w:rPr>
        <w:t xml:space="preserve"> </w:t>
      </w:r>
      <w:r w:rsidR="001138F4" w:rsidRPr="003A4488">
        <w:rPr>
          <w:rFonts w:ascii="Arial" w:hAnsi="Arial" w:cs="Arial"/>
          <w:sz w:val="24"/>
          <w:szCs w:val="24"/>
        </w:rPr>
        <w:t>iznosu od</w:t>
      </w:r>
      <w:r w:rsidR="000D364F" w:rsidRPr="003A4488">
        <w:rPr>
          <w:rFonts w:ascii="Arial" w:hAnsi="Arial" w:cs="Arial"/>
          <w:sz w:val="24"/>
          <w:szCs w:val="24"/>
        </w:rPr>
        <w:t xml:space="preserve"> </w:t>
      </w:r>
      <w:r w:rsidR="004A56D3" w:rsidRPr="003A4488">
        <w:rPr>
          <w:rFonts w:ascii="Arial" w:hAnsi="Arial" w:cs="Arial"/>
          <w:sz w:val="24"/>
          <w:szCs w:val="24"/>
        </w:rPr>
        <w:t>37.827.256,08</w:t>
      </w:r>
      <w:r w:rsidR="00FD381B" w:rsidRPr="003A4488">
        <w:rPr>
          <w:rFonts w:ascii="Arial" w:hAnsi="Arial" w:cs="Arial"/>
          <w:sz w:val="24"/>
          <w:szCs w:val="24"/>
        </w:rPr>
        <w:t xml:space="preserve"> kun</w:t>
      </w:r>
      <w:r w:rsidR="004825E5" w:rsidRPr="003A4488">
        <w:rPr>
          <w:rFonts w:ascii="Arial" w:hAnsi="Arial" w:cs="Arial"/>
          <w:sz w:val="24"/>
          <w:szCs w:val="24"/>
        </w:rPr>
        <w:t>a</w:t>
      </w:r>
      <w:r w:rsidRPr="003A4488">
        <w:rPr>
          <w:rFonts w:ascii="Arial" w:hAnsi="Arial" w:cs="Arial"/>
          <w:sz w:val="24"/>
          <w:szCs w:val="24"/>
        </w:rPr>
        <w:t xml:space="preserve">, </w:t>
      </w:r>
      <w:r w:rsidR="0047291F" w:rsidRPr="003A4488">
        <w:rPr>
          <w:rFonts w:ascii="Arial" w:hAnsi="Arial" w:cs="Arial"/>
          <w:sz w:val="24"/>
          <w:szCs w:val="24"/>
        </w:rPr>
        <w:t xml:space="preserve">a u istom razdoblju prethodne godine u iznosu od </w:t>
      </w:r>
      <w:r w:rsidR="008044EC" w:rsidRPr="003A4488">
        <w:rPr>
          <w:rFonts w:ascii="Arial" w:hAnsi="Arial" w:cs="Arial"/>
          <w:sz w:val="24"/>
          <w:szCs w:val="24"/>
        </w:rPr>
        <w:t>33.794.373,00</w:t>
      </w:r>
      <w:r w:rsidR="0047291F" w:rsidRPr="003A4488">
        <w:rPr>
          <w:rFonts w:ascii="Arial" w:hAnsi="Arial" w:cs="Arial"/>
          <w:sz w:val="24"/>
          <w:szCs w:val="24"/>
        </w:rPr>
        <w:t xml:space="preserve"> kuna</w:t>
      </w:r>
      <w:r w:rsidR="001138F4" w:rsidRPr="003A4488">
        <w:rPr>
          <w:rFonts w:ascii="Arial" w:hAnsi="Arial" w:cs="Arial"/>
          <w:sz w:val="24"/>
          <w:szCs w:val="24"/>
        </w:rPr>
        <w:t xml:space="preserve"> </w:t>
      </w:r>
      <w:r w:rsidR="0047291F" w:rsidRPr="003A4488">
        <w:rPr>
          <w:rFonts w:ascii="Arial" w:hAnsi="Arial" w:cs="Arial"/>
          <w:sz w:val="24"/>
          <w:szCs w:val="24"/>
        </w:rPr>
        <w:t>– indeks 1</w:t>
      </w:r>
      <w:r w:rsidR="008044EC" w:rsidRPr="003A4488">
        <w:rPr>
          <w:rFonts w:ascii="Arial" w:hAnsi="Arial" w:cs="Arial"/>
          <w:sz w:val="24"/>
          <w:szCs w:val="24"/>
        </w:rPr>
        <w:t>11,9</w:t>
      </w:r>
      <w:r w:rsidR="009C42A0" w:rsidRPr="003A4488">
        <w:rPr>
          <w:rFonts w:ascii="Arial" w:hAnsi="Arial" w:cs="Arial"/>
          <w:sz w:val="24"/>
          <w:szCs w:val="24"/>
        </w:rPr>
        <w:t xml:space="preserve"> </w:t>
      </w:r>
      <w:r w:rsidR="006C4F2B" w:rsidRPr="003A4488">
        <w:rPr>
          <w:rFonts w:ascii="Arial" w:hAnsi="Arial" w:cs="Arial"/>
          <w:sz w:val="24"/>
          <w:szCs w:val="24"/>
        </w:rPr>
        <w:t>(</w:t>
      </w:r>
      <w:r w:rsidR="009C42A0" w:rsidRPr="003A4488">
        <w:rPr>
          <w:rFonts w:ascii="Arial" w:hAnsi="Arial" w:cs="Arial"/>
          <w:sz w:val="24"/>
          <w:szCs w:val="24"/>
        </w:rPr>
        <w:t>Šifra X678</w:t>
      </w:r>
      <w:r w:rsidR="006C4F2B" w:rsidRPr="003A4488">
        <w:rPr>
          <w:rFonts w:ascii="Arial" w:hAnsi="Arial" w:cs="Arial"/>
          <w:sz w:val="24"/>
          <w:szCs w:val="24"/>
        </w:rPr>
        <w:t>)</w:t>
      </w:r>
      <w:r w:rsidR="0070606C" w:rsidRPr="003A4488">
        <w:rPr>
          <w:rFonts w:ascii="Arial" w:hAnsi="Arial" w:cs="Arial"/>
          <w:sz w:val="24"/>
          <w:szCs w:val="24"/>
        </w:rPr>
        <w:t xml:space="preserve">. </w:t>
      </w:r>
    </w:p>
    <w:p w14:paraId="2D440E7F" w14:textId="77777777" w:rsidR="00705B8E" w:rsidRPr="003A4488" w:rsidRDefault="00705B8E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98CA25" w14:textId="081F2110" w:rsidR="00387896" w:rsidRPr="003A4488" w:rsidRDefault="00387896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 xml:space="preserve">Ukupni rashodi </w:t>
      </w:r>
      <w:r w:rsidR="009C42A0" w:rsidRPr="003A4488">
        <w:rPr>
          <w:rFonts w:ascii="Arial" w:hAnsi="Arial" w:cs="Arial"/>
          <w:sz w:val="24"/>
          <w:szCs w:val="24"/>
        </w:rPr>
        <w:t xml:space="preserve">i izdaci ostvareni su </w:t>
      </w:r>
      <w:r w:rsidR="00DB282A" w:rsidRPr="003A4488">
        <w:rPr>
          <w:rFonts w:ascii="Arial" w:hAnsi="Arial" w:cs="Arial"/>
          <w:sz w:val="24"/>
          <w:szCs w:val="24"/>
        </w:rPr>
        <w:t xml:space="preserve">u </w:t>
      </w:r>
      <w:r w:rsidR="009C42A0" w:rsidRPr="003A4488">
        <w:rPr>
          <w:rFonts w:ascii="Arial" w:hAnsi="Arial" w:cs="Arial"/>
          <w:sz w:val="24"/>
          <w:szCs w:val="24"/>
        </w:rPr>
        <w:t>iznosu</w:t>
      </w:r>
      <w:r w:rsidR="00DB282A" w:rsidRPr="003A4488">
        <w:rPr>
          <w:rFonts w:ascii="Arial" w:hAnsi="Arial" w:cs="Arial"/>
          <w:sz w:val="24"/>
          <w:szCs w:val="24"/>
        </w:rPr>
        <w:t xml:space="preserve"> od </w:t>
      </w:r>
      <w:r w:rsidR="008044EC" w:rsidRPr="003A4488">
        <w:rPr>
          <w:rFonts w:ascii="Arial" w:hAnsi="Arial" w:cs="Arial"/>
          <w:sz w:val="24"/>
          <w:szCs w:val="24"/>
        </w:rPr>
        <w:t>33.188.438,82</w:t>
      </w:r>
      <w:r w:rsidR="00530A5D" w:rsidRPr="003A4488">
        <w:rPr>
          <w:rFonts w:ascii="Arial" w:hAnsi="Arial" w:cs="Arial"/>
          <w:sz w:val="24"/>
          <w:szCs w:val="24"/>
        </w:rPr>
        <w:t xml:space="preserve"> kun</w:t>
      </w:r>
      <w:r w:rsidR="009C42A0" w:rsidRPr="003A4488">
        <w:rPr>
          <w:rFonts w:ascii="Arial" w:hAnsi="Arial" w:cs="Arial"/>
          <w:sz w:val="24"/>
          <w:szCs w:val="24"/>
        </w:rPr>
        <w:t>a, a u istom razdoblju</w:t>
      </w:r>
      <w:r w:rsidR="00530A5D" w:rsidRPr="003A4488">
        <w:rPr>
          <w:rFonts w:ascii="Arial" w:hAnsi="Arial" w:cs="Arial"/>
          <w:sz w:val="24"/>
          <w:szCs w:val="24"/>
        </w:rPr>
        <w:t xml:space="preserve"> </w:t>
      </w:r>
      <w:r w:rsidR="009C42A0" w:rsidRPr="003A4488">
        <w:rPr>
          <w:rFonts w:ascii="Arial" w:hAnsi="Arial" w:cs="Arial"/>
          <w:sz w:val="24"/>
          <w:szCs w:val="24"/>
        </w:rPr>
        <w:t xml:space="preserve">prethodne godine u iznosu od </w:t>
      </w:r>
      <w:r w:rsidR="008044EC" w:rsidRPr="003A4488">
        <w:rPr>
          <w:rFonts w:ascii="Arial" w:hAnsi="Arial" w:cs="Arial"/>
          <w:sz w:val="24"/>
          <w:szCs w:val="24"/>
        </w:rPr>
        <w:t>32.052.583,00</w:t>
      </w:r>
      <w:r w:rsidR="009C42A0" w:rsidRPr="003A4488">
        <w:rPr>
          <w:rFonts w:ascii="Arial" w:hAnsi="Arial" w:cs="Arial"/>
          <w:sz w:val="24"/>
          <w:szCs w:val="24"/>
        </w:rPr>
        <w:t xml:space="preserve"> kuna – indeks </w:t>
      </w:r>
      <w:r w:rsidR="008044EC" w:rsidRPr="003A4488">
        <w:rPr>
          <w:rFonts w:ascii="Arial" w:hAnsi="Arial" w:cs="Arial"/>
          <w:sz w:val="24"/>
          <w:szCs w:val="24"/>
        </w:rPr>
        <w:t>103,5</w:t>
      </w:r>
      <w:r w:rsidR="006C4F2B" w:rsidRPr="003A4488">
        <w:rPr>
          <w:rFonts w:ascii="Arial" w:hAnsi="Arial" w:cs="Arial"/>
          <w:sz w:val="24"/>
          <w:szCs w:val="24"/>
        </w:rPr>
        <w:t xml:space="preserve"> (Šifra Y345).</w:t>
      </w:r>
      <w:r w:rsidR="00E3096B" w:rsidRPr="003A4488">
        <w:rPr>
          <w:rFonts w:ascii="Arial" w:hAnsi="Arial" w:cs="Arial"/>
          <w:sz w:val="24"/>
          <w:szCs w:val="24"/>
        </w:rPr>
        <w:t xml:space="preserve"> </w:t>
      </w:r>
    </w:p>
    <w:p w14:paraId="6B59AA58" w14:textId="77777777" w:rsidR="00705B8E" w:rsidRPr="003A4488" w:rsidRDefault="00705B8E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860457" w14:textId="26ECF402" w:rsidR="00236C85" w:rsidRPr="003A4488" w:rsidRDefault="006C4F2B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 xml:space="preserve">Višak prihoda i primitaka izvještajnog razdoblja iznosi </w:t>
      </w:r>
      <w:r w:rsidR="008044EC" w:rsidRPr="003A4488">
        <w:rPr>
          <w:rFonts w:ascii="Arial" w:hAnsi="Arial" w:cs="Arial"/>
          <w:sz w:val="24"/>
          <w:szCs w:val="24"/>
        </w:rPr>
        <w:t>4.638.817,26</w:t>
      </w:r>
      <w:r w:rsidRPr="003A4488">
        <w:rPr>
          <w:rFonts w:ascii="Arial" w:hAnsi="Arial" w:cs="Arial"/>
          <w:sz w:val="24"/>
          <w:szCs w:val="24"/>
        </w:rPr>
        <w:t xml:space="preserve"> kuna (Šifra X005), preneseni višak prihoda i primitaka iznosi 5.</w:t>
      </w:r>
      <w:r w:rsidR="004825E5" w:rsidRPr="003A4488">
        <w:rPr>
          <w:rFonts w:ascii="Arial" w:hAnsi="Arial" w:cs="Arial"/>
          <w:sz w:val="24"/>
          <w:szCs w:val="24"/>
        </w:rPr>
        <w:t>480.873,</w:t>
      </w:r>
      <w:r w:rsidR="008044EC" w:rsidRPr="003A4488">
        <w:rPr>
          <w:rFonts w:ascii="Arial" w:hAnsi="Arial" w:cs="Arial"/>
          <w:sz w:val="24"/>
          <w:szCs w:val="24"/>
        </w:rPr>
        <w:t>40</w:t>
      </w:r>
      <w:r w:rsidRPr="003A4488">
        <w:rPr>
          <w:rFonts w:ascii="Arial" w:hAnsi="Arial" w:cs="Arial"/>
          <w:sz w:val="24"/>
          <w:szCs w:val="24"/>
        </w:rPr>
        <w:t xml:space="preserve"> (Šifra 9221-9222), te višak </w:t>
      </w:r>
      <w:r w:rsidR="0026538E" w:rsidRPr="003A4488">
        <w:rPr>
          <w:rFonts w:ascii="Arial" w:hAnsi="Arial" w:cs="Arial"/>
          <w:sz w:val="24"/>
          <w:szCs w:val="24"/>
        </w:rPr>
        <w:t xml:space="preserve">prihoda i primitaka raspoloživ u slijedećem razdoblju iznosi </w:t>
      </w:r>
      <w:r w:rsidR="008044EC" w:rsidRPr="003A4488">
        <w:rPr>
          <w:rFonts w:ascii="Arial" w:hAnsi="Arial" w:cs="Arial"/>
          <w:sz w:val="24"/>
          <w:szCs w:val="24"/>
        </w:rPr>
        <w:t>10.119.690,66</w:t>
      </w:r>
      <w:r w:rsidR="0026538E" w:rsidRPr="003A4488">
        <w:rPr>
          <w:rFonts w:ascii="Arial" w:hAnsi="Arial" w:cs="Arial"/>
          <w:sz w:val="24"/>
          <w:szCs w:val="24"/>
        </w:rPr>
        <w:t xml:space="preserve"> kuna (Šifra X006).</w:t>
      </w:r>
    </w:p>
    <w:p w14:paraId="22B7E3C4" w14:textId="20972751" w:rsidR="00E43635" w:rsidRPr="003A4488" w:rsidRDefault="00E43635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CC03EC" w14:textId="77777777" w:rsidR="00705B8E" w:rsidRPr="003A4488" w:rsidRDefault="00705B8E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131F10" w14:textId="77777777" w:rsidR="00DC34DB" w:rsidRPr="003A4488" w:rsidRDefault="00E43635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>Bilješka br.3 –</w:t>
      </w:r>
      <w:r w:rsidR="00DC34DB" w:rsidRPr="003A4488">
        <w:rPr>
          <w:rFonts w:ascii="Arial" w:hAnsi="Arial" w:cs="Arial"/>
          <w:b/>
          <w:sz w:val="24"/>
          <w:szCs w:val="24"/>
        </w:rPr>
        <w:t xml:space="preserve"> Obrazac Izvještaj o prihodima i rashodima, primicima i izdacima</w:t>
      </w:r>
    </w:p>
    <w:p w14:paraId="26CAC8BD" w14:textId="77777777" w:rsidR="00705B8E" w:rsidRPr="003A4488" w:rsidRDefault="00705B8E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EDC909" w14:textId="69E8E5F5" w:rsidR="00E43635" w:rsidRPr="003A4488" w:rsidRDefault="00DC34DB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 xml:space="preserve">Šifra 367 </w:t>
      </w:r>
    </w:p>
    <w:p w14:paraId="0454C2F0" w14:textId="75994568" w:rsidR="00E43635" w:rsidRPr="003A4488" w:rsidRDefault="00E43635" w:rsidP="00C72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4488">
        <w:rPr>
          <w:rFonts w:ascii="Arial" w:hAnsi="Arial" w:cs="Arial"/>
          <w:bCs/>
          <w:sz w:val="24"/>
          <w:szCs w:val="24"/>
        </w:rPr>
        <w:t>P</w:t>
      </w:r>
      <w:r w:rsidR="002B381E" w:rsidRPr="003A4488">
        <w:rPr>
          <w:rFonts w:ascii="Arial" w:hAnsi="Arial" w:cs="Arial"/>
          <w:bCs/>
          <w:sz w:val="24"/>
          <w:szCs w:val="24"/>
        </w:rPr>
        <w:t>rihodi</w:t>
      </w:r>
      <w:r w:rsidRPr="003A4488">
        <w:rPr>
          <w:rFonts w:ascii="Arial" w:hAnsi="Arial" w:cs="Arial"/>
          <w:bCs/>
          <w:sz w:val="24"/>
          <w:szCs w:val="24"/>
        </w:rPr>
        <w:t xml:space="preserve"> </w:t>
      </w:r>
      <w:r w:rsidR="002B381E" w:rsidRPr="003A4488">
        <w:rPr>
          <w:rFonts w:ascii="Arial" w:hAnsi="Arial" w:cs="Arial"/>
          <w:bCs/>
          <w:sz w:val="24"/>
          <w:szCs w:val="24"/>
        </w:rPr>
        <w:t>ko</w:t>
      </w:r>
      <w:r w:rsidR="00FE33A2" w:rsidRPr="003A4488">
        <w:rPr>
          <w:rFonts w:ascii="Arial" w:hAnsi="Arial" w:cs="Arial"/>
          <w:bCs/>
          <w:sz w:val="24"/>
          <w:szCs w:val="24"/>
        </w:rPr>
        <w:t>j</w:t>
      </w:r>
      <w:r w:rsidR="002B381E" w:rsidRPr="003A4488">
        <w:rPr>
          <w:rFonts w:ascii="Arial" w:hAnsi="Arial" w:cs="Arial"/>
          <w:bCs/>
          <w:sz w:val="24"/>
          <w:szCs w:val="24"/>
        </w:rPr>
        <w:t>e su proračunski korisnici dobili od</w:t>
      </w:r>
      <w:r w:rsidRPr="003A4488">
        <w:rPr>
          <w:rFonts w:ascii="Arial" w:hAnsi="Arial" w:cs="Arial"/>
          <w:bCs/>
          <w:sz w:val="24"/>
          <w:szCs w:val="24"/>
        </w:rPr>
        <w:t xml:space="preserve"> Grada Buzeta za financiranje redovne djelatnosti</w:t>
      </w:r>
      <w:r w:rsidR="002B381E" w:rsidRPr="003A4488">
        <w:rPr>
          <w:rFonts w:ascii="Arial" w:hAnsi="Arial" w:cs="Arial"/>
          <w:bCs/>
          <w:sz w:val="24"/>
          <w:szCs w:val="24"/>
        </w:rPr>
        <w:t xml:space="preserve"> evidentirani su na podskupini </w:t>
      </w:r>
      <w:r w:rsidR="002B381E" w:rsidRPr="003A4488">
        <w:rPr>
          <w:rFonts w:ascii="Arial" w:hAnsi="Arial" w:cs="Arial"/>
          <w:b/>
          <w:sz w:val="24"/>
          <w:szCs w:val="24"/>
        </w:rPr>
        <w:t>671</w:t>
      </w:r>
      <w:r w:rsidR="002B381E" w:rsidRPr="003A4488">
        <w:rPr>
          <w:rFonts w:ascii="Arial" w:hAnsi="Arial" w:cs="Arial"/>
          <w:bCs/>
          <w:sz w:val="24"/>
          <w:szCs w:val="24"/>
        </w:rPr>
        <w:t xml:space="preserve"> u izvještajima proračunskih korisnika – razina 21, a rashodi u Gradu za financiranje redovni djelatnosti proračunskih korisnika evidentirani su na podskupini 367 – razina 22. u ukupnom iznosu od </w:t>
      </w:r>
      <w:r w:rsidR="008044EC" w:rsidRPr="003A4488">
        <w:rPr>
          <w:rFonts w:ascii="Arial" w:hAnsi="Arial" w:cs="Arial"/>
          <w:bCs/>
          <w:sz w:val="24"/>
          <w:szCs w:val="24"/>
        </w:rPr>
        <w:t>11.839.238,60</w:t>
      </w:r>
      <w:r w:rsidR="002B381E" w:rsidRPr="003A4488">
        <w:rPr>
          <w:rFonts w:ascii="Arial" w:hAnsi="Arial" w:cs="Arial"/>
          <w:bCs/>
          <w:sz w:val="24"/>
          <w:szCs w:val="24"/>
        </w:rPr>
        <w:t xml:space="preserve"> kuna.</w:t>
      </w:r>
    </w:p>
    <w:p w14:paraId="68285C88" w14:textId="6F72AB97" w:rsidR="00701291" w:rsidRPr="003A4488" w:rsidRDefault="00701291" w:rsidP="00C72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2DA60F" w14:textId="015FDE34" w:rsidR="00701291" w:rsidRPr="003A4488" w:rsidRDefault="00701291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 xml:space="preserve">Tablica </w:t>
      </w:r>
      <w:r w:rsidR="005541E5" w:rsidRPr="003A4488">
        <w:rPr>
          <w:rFonts w:ascii="Arial" w:hAnsi="Arial" w:cs="Arial"/>
          <w:b/>
          <w:sz w:val="24"/>
          <w:szCs w:val="24"/>
        </w:rPr>
        <w:t>1</w:t>
      </w:r>
      <w:r w:rsidRPr="003A4488">
        <w:rPr>
          <w:rFonts w:ascii="Arial" w:hAnsi="Arial" w:cs="Arial"/>
          <w:b/>
          <w:sz w:val="24"/>
          <w:szCs w:val="24"/>
        </w:rPr>
        <w:t xml:space="preserve"> – Pregled strukture prijenosa proračunskim korisnicima iz Proračuna Grada Buzeta za financiranje redovne djelatnosti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701291" w:rsidRPr="003A4488" w14:paraId="4DF9695B" w14:textId="77777777" w:rsidTr="00701291">
        <w:tc>
          <w:tcPr>
            <w:tcW w:w="846" w:type="dxa"/>
          </w:tcPr>
          <w:p w14:paraId="1647B779" w14:textId="64DFE766" w:rsidR="00701291" w:rsidRPr="003A4488" w:rsidRDefault="00701291" w:rsidP="00C72D8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A4488">
              <w:rPr>
                <w:rFonts w:ascii="Arial" w:hAnsi="Arial" w:cs="Arial"/>
                <w:b/>
                <w:sz w:val="24"/>
                <w:szCs w:val="24"/>
              </w:rPr>
              <w:t>R.b</w:t>
            </w:r>
            <w:proofErr w:type="spellEnd"/>
            <w:r w:rsidRPr="003A448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58565035" w14:textId="61C296A5" w:rsidR="00701291" w:rsidRPr="003A4488" w:rsidRDefault="00701291" w:rsidP="00C72D8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4488">
              <w:rPr>
                <w:rFonts w:ascii="Arial" w:hAnsi="Arial" w:cs="Arial"/>
                <w:b/>
                <w:sz w:val="24"/>
                <w:szCs w:val="24"/>
              </w:rPr>
              <w:t>Proračunski korisnik</w:t>
            </w:r>
          </w:p>
        </w:tc>
        <w:tc>
          <w:tcPr>
            <w:tcW w:w="3021" w:type="dxa"/>
          </w:tcPr>
          <w:p w14:paraId="024FE463" w14:textId="08305737" w:rsidR="00701291" w:rsidRPr="003A4488" w:rsidRDefault="00701291" w:rsidP="00C72D8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4488">
              <w:rPr>
                <w:rFonts w:ascii="Arial" w:hAnsi="Arial" w:cs="Arial"/>
                <w:b/>
                <w:sz w:val="24"/>
                <w:szCs w:val="24"/>
              </w:rPr>
              <w:t>Iznos (kn)</w:t>
            </w:r>
          </w:p>
        </w:tc>
      </w:tr>
      <w:tr w:rsidR="00701291" w:rsidRPr="003A4488" w14:paraId="2CCA51FB" w14:textId="77777777" w:rsidTr="00701291">
        <w:tc>
          <w:tcPr>
            <w:tcW w:w="846" w:type="dxa"/>
          </w:tcPr>
          <w:p w14:paraId="022E66B8" w14:textId="0FF088F5" w:rsidR="00701291" w:rsidRPr="003A4488" w:rsidRDefault="00701291" w:rsidP="00C72D8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448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3A448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492751C6" w14:textId="74746AC0" w:rsidR="00701291" w:rsidRPr="003A4488" w:rsidRDefault="00701291" w:rsidP="00C72D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4488">
              <w:rPr>
                <w:rFonts w:ascii="Arial" w:hAnsi="Arial" w:cs="Arial"/>
                <w:bCs/>
                <w:sz w:val="24"/>
                <w:szCs w:val="24"/>
              </w:rPr>
              <w:t>Dom za starije</w:t>
            </w:r>
          </w:p>
        </w:tc>
        <w:tc>
          <w:tcPr>
            <w:tcW w:w="3021" w:type="dxa"/>
          </w:tcPr>
          <w:p w14:paraId="0478E3DD" w14:textId="0053EFE6" w:rsidR="00701291" w:rsidRPr="003A4488" w:rsidRDefault="008044EC" w:rsidP="00C72D8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A4488">
              <w:rPr>
                <w:rFonts w:ascii="Arial" w:hAnsi="Arial" w:cs="Arial"/>
                <w:bCs/>
                <w:sz w:val="24"/>
                <w:szCs w:val="24"/>
              </w:rPr>
              <w:t>2.595.486,79</w:t>
            </w:r>
          </w:p>
        </w:tc>
      </w:tr>
      <w:tr w:rsidR="00701291" w:rsidRPr="003A4488" w14:paraId="039DF92B" w14:textId="77777777" w:rsidTr="00701291">
        <w:tc>
          <w:tcPr>
            <w:tcW w:w="846" w:type="dxa"/>
          </w:tcPr>
          <w:p w14:paraId="012CF74E" w14:textId="06410FB1" w:rsidR="00701291" w:rsidRPr="003A4488" w:rsidRDefault="00701291" w:rsidP="00C72D8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448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3A448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35180D5B" w14:textId="3973C198" w:rsidR="00701291" w:rsidRPr="003A4488" w:rsidRDefault="00701291" w:rsidP="00C72D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4488">
              <w:rPr>
                <w:rFonts w:ascii="Arial" w:hAnsi="Arial" w:cs="Arial"/>
                <w:bCs/>
                <w:sz w:val="24"/>
                <w:szCs w:val="24"/>
              </w:rPr>
              <w:t>Javna vatrogasna postrojba</w:t>
            </w:r>
          </w:p>
        </w:tc>
        <w:tc>
          <w:tcPr>
            <w:tcW w:w="3021" w:type="dxa"/>
          </w:tcPr>
          <w:p w14:paraId="76C5215E" w14:textId="6AF16397" w:rsidR="00701291" w:rsidRPr="003A4488" w:rsidRDefault="008044EC" w:rsidP="00C72D8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A4488">
              <w:rPr>
                <w:rFonts w:ascii="Arial" w:hAnsi="Arial" w:cs="Arial"/>
                <w:bCs/>
                <w:sz w:val="24"/>
                <w:szCs w:val="24"/>
              </w:rPr>
              <w:t>3.313.026,56</w:t>
            </w:r>
          </w:p>
        </w:tc>
      </w:tr>
      <w:tr w:rsidR="00701291" w:rsidRPr="003A4488" w14:paraId="38CA9893" w14:textId="77777777" w:rsidTr="00701291">
        <w:tc>
          <w:tcPr>
            <w:tcW w:w="846" w:type="dxa"/>
          </w:tcPr>
          <w:p w14:paraId="7FC392AD" w14:textId="33E4830B" w:rsidR="00701291" w:rsidRPr="003A4488" w:rsidRDefault="00701291" w:rsidP="00C72D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4488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195" w:type="dxa"/>
          </w:tcPr>
          <w:p w14:paraId="0CDEF076" w14:textId="66CB5796" w:rsidR="00701291" w:rsidRPr="003A4488" w:rsidRDefault="00701291" w:rsidP="00C72D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4488">
              <w:rPr>
                <w:rFonts w:ascii="Arial" w:hAnsi="Arial" w:cs="Arial"/>
                <w:bCs/>
                <w:sz w:val="24"/>
                <w:szCs w:val="24"/>
              </w:rPr>
              <w:t>Dječji vrtić ''</w:t>
            </w:r>
            <w:r w:rsidR="001E656B" w:rsidRPr="003A4488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Pr="003A4488">
              <w:rPr>
                <w:rFonts w:ascii="Arial" w:hAnsi="Arial" w:cs="Arial"/>
                <w:bCs/>
                <w:sz w:val="24"/>
                <w:szCs w:val="24"/>
              </w:rPr>
              <w:t>rdelin''</w:t>
            </w:r>
          </w:p>
        </w:tc>
        <w:tc>
          <w:tcPr>
            <w:tcW w:w="3021" w:type="dxa"/>
          </w:tcPr>
          <w:p w14:paraId="5FBB8AD9" w14:textId="2188FD07" w:rsidR="00701291" w:rsidRPr="003A4488" w:rsidRDefault="008044EC" w:rsidP="00C72D8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A4488">
              <w:rPr>
                <w:rFonts w:ascii="Arial" w:hAnsi="Arial" w:cs="Arial"/>
                <w:bCs/>
                <w:sz w:val="24"/>
                <w:szCs w:val="24"/>
              </w:rPr>
              <w:t>4.763.080,51</w:t>
            </w:r>
          </w:p>
        </w:tc>
      </w:tr>
      <w:tr w:rsidR="001E656B" w:rsidRPr="003A4488" w14:paraId="520C5515" w14:textId="77777777" w:rsidTr="00701291">
        <w:tc>
          <w:tcPr>
            <w:tcW w:w="846" w:type="dxa"/>
          </w:tcPr>
          <w:p w14:paraId="258AC84F" w14:textId="429F7D1A" w:rsidR="001E656B" w:rsidRPr="003A4488" w:rsidRDefault="001E656B" w:rsidP="00C72D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4488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195" w:type="dxa"/>
          </w:tcPr>
          <w:p w14:paraId="5833365F" w14:textId="4476147E" w:rsidR="001E656B" w:rsidRPr="003A4488" w:rsidRDefault="001E656B" w:rsidP="00C72D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4488">
              <w:rPr>
                <w:rFonts w:ascii="Arial" w:hAnsi="Arial" w:cs="Arial"/>
                <w:bCs/>
                <w:sz w:val="24"/>
                <w:szCs w:val="24"/>
              </w:rPr>
              <w:t>Pučko otvoreno učilište ''Augustin Vivoda''</w:t>
            </w:r>
          </w:p>
        </w:tc>
        <w:tc>
          <w:tcPr>
            <w:tcW w:w="3021" w:type="dxa"/>
          </w:tcPr>
          <w:p w14:paraId="3FB9B2C7" w14:textId="4E94690C" w:rsidR="001E656B" w:rsidRPr="003A4488" w:rsidRDefault="008044EC" w:rsidP="00C72D8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A4488">
              <w:rPr>
                <w:rFonts w:ascii="Arial" w:hAnsi="Arial" w:cs="Arial"/>
                <w:bCs/>
                <w:sz w:val="24"/>
                <w:szCs w:val="24"/>
              </w:rPr>
              <w:t>1.167.644,74</w:t>
            </w:r>
          </w:p>
        </w:tc>
      </w:tr>
      <w:tr w:rsidR="001E656B" w:rsidRPr="003A4488" w14:paraId="2DB72725" w14:textId="77777777" w:rsidTr="00701291">
        <w:tc>
          <w:tcPr>
            <w:tcW w:w="846" w:type="dxa"/>
          </w:tcPr>
          <w:p w14:paraId="3B6EC7BF" w14:textId="77777777" w:rsidR="001E656B" w:rsidRPr="003A4488" w:rsidRDefault="001E656B" w:rsidP="00C72D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95" w:type="dxa"/>
          </w:tcPr>
          <w:p w14:paraId="23F1B8C4" w14:textId="354CC5D6" w:rsidR="001E656B" w:rsidRPr="003A4488" w:rsidRDefault="001E656B" w:rsidP="00C72D8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4488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14:paraId="0B49EA88" w14:textId="4602ED5A" w:rsidR="001E656B" w:rsidRPr="003A4488" w:rsidRDefault="008044EC" w:rsidP="00C72D80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A4488">
              <w:rPr>
                <w:rFonts w:ascii="Arial" w:hAnsi="Arial" w:cs="Arial"/>
                <w:b/>
                <w:sz w:val="24"/>
                <w:szCs w:val="24"/>
              </w:rPr>
              <w:t>11.839.238,60</w:t>
            </w:r>
          </w:p>
        </w:tc>
      </w:tr>
    </w:tbl>
    <w:p w14:paraId="4598659B" w14:textId="77777777" w:rsidR="00E43635" w:rsidRPr="003A4488" w:rsidRDefault="00E43635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2E6F80" w14:textId="77777777" w:rsidR="00E43635" w:rsidRPr="003A4488" w:rsidRDefault="00E43635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4B8D28" w14:textId="450E1B3E" w:rsidR="001E656B" w:rsidRPr="003A4488" w:rsidRDefault="001E656B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>Bilješka br.4</w:t>
      </w:r>
      <w:r w:rsidR="00904E7B" w:rsidRPr="003A4488">
        <w:rPr>
          <w:rFonts w:ascii="Arial" w:hAnsi="Arial" w:cs="Arial"/>
          <w:b/>
          <w:sz w:val="24"/>
          <w:szCs w:val="24"/>
        </w:rPr>
        <w:t xml:space="preserve"> </w:t>
      </w:r>
      <w:r w:rsidR="00705B8E" w:rsidRPr="003A4488">
        <w:rPr>
          <w:rFonts w:ascii="Arial" w:hAnsi="Arial" w:cs="Arial"/>
          <w:b/>
          <w:sz w:val="24"/>
          <w:szCs w:val="24"/>
        </w:rPr>
        <w:t>–</w:t>
      </w:r>
      <w:r w:rsidR="00904E7B" w:rsidRPr="003A4488">
        <w:rPr>
          <w:rFonts w:ascii="Arial" w:hAnsi="Arial" w:cs="Arial"/>
          <w:b/>
          <w:sz w:val="24"/>
          <w:szCs w:val="24"/>
        </w:rPr>
        <w:t xml:space="preserve"> </w:t>
      </w:r>
      <w:r w:rsidR="00705B8E" w:rsidRPr="003A4488">
        <w:rPr>
          <w:rFonts w:ascii="Arial" w:hAnsi="Arial" w:cs="Arial"/>
          <w:b/>
          <w:sz w:val="24"/>
          <w:szCs w:val="24"/>
        </w:rPr>
        <w:t>Uz</w:t>
      </w:r>
      <w:r w:rsidR="00904E7B" w:rsidRPr="003A4488">
        <w:rPr>
          <w:rFonts w:ascii="Arial" w:hAnsi="Arial" w:cs="Arial"/>
          <w:b/>
          <w:sz w:val="24"/>
          <w:szCs w:val="24"/>
        </w:rPr>
        <w:t xml:space="preserve"> Izvještaj o prihodima i rashodima, primicima i izdacima (obrazac PR-RAS)</w:t>
      </w:r>
    </w:p>
    <w:p w14:paraId="090928A0" w14:textId="77777777" w:rsidR="00080942" w:rsidRDefault="00080942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3BC4FD" w14:textId="007AFB59" w:rsidR="0048640D" w:rsidRPr="003A4488" w:rsidRDefault="0048640D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 xml:space="preserve">U nastavku se obrazlaže kretanje prihoda i rashoda u odnosu na </w:t>
      </w:r>
      <w:r w:rsidR="00C0384C" w:rsidRPr="003A4488">
        <w:rPr>
          <w:rFonts w:ascii="Arial" w:hAnsi="Arial" w:cs="Arial"/>
          <w:sz w:val="24"/>
          <w:szCs w:val="24"/>
        </w:rPr>
        <w:t xml:space="preserve">isto razdoblje za </w:t>
      </w:r>
      <w:r w:rsidRPr="003A4488">
        <w:rPr>
          <w:rFonts w:ascii="Arial" w:hAnsi="Arial" w:cs="Arial"/>
          <w:sz w:val="24"/>
          <w:szCs w:val="24"/>
        </w:rPr>
        <w:t>prethodnu godinu:</w:t>
      </w:r>
    </w:p>
    <w:p w14:paraId="03B0BAC1" w14:textId="77777777" w:rsidR="00705B8E" w:rsidRPr="003A4488" w:rsidRDefault="00705B8E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CCFAC6" w14:textId="245D707C" w:rsidR="00794879" w:rsidRPr="003A4488" w:rsidRDefault="00493947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>Šifra</w:t>
      </w:r>
      <w:r w:rsidR="00F459ED" w:rsidRPr="003A4488">
        <w:rPr>
          <w:rFonts w:ascii="Arial" w:hAnsi="Arial" w:cs="Arial"/>
          <w:b/>
          <w:sz w:val="24"/>
          <w:szCs w:val="24"/>
        </w:rPr>
        <w:t xml:space="preserve"> 61 </w:t>
      </w:r>
      <w:r w:rsidR="00705B8E" w:rsidRPr="003A4488">
        <w:rPr>
          <w:rFonts w:ascii="Arial" w:hAnsi="Arial" w:cs="Arial"/>
          <w:bCs/>
          <w:sz w:val="24"/>
          <w:szCs w:val="24"/>
        </w:rPr>
        <w:t>–</w:t>
      </w:r>
      <w:r w:rsidR="00D1630E" w:rsidRPr="003A4488">
        <w:rPr>
          <w:rFonts w:ascii="Arial" w:hAnsi="Arial" w:cs="Arial"/>
          <w:b/>
          <w:sz w:val="24"/>
          <w:szCs w:val="24"/>
        </w:rPr>
        <w:t xml:space="preserve"> </w:t>
      </w:r>
      <w:r w:rsidR="00D1630E" w:rsidRPr="003A4488">
        <w:rPr>
          <w:rFonts w:ascii="Arial" w:hAnsi="Arial" w:cs="Arial"/>
          <w:sz w:val="24"/>
          <w:szCs w:val="24"/>
        </w:rPr>
        <w:t xml:space="preserve">prihodi </w:t>
      </w:r>
      <w:r w:rsidR="0027385F" w:rsidRPr="003A4488">
        <w:rPr>
          <w:rFonts w:ascii="Arial" w:hAnsi="Arial" w:cs="Arial"/>
          <w:sz w:val="24"/>
          <w:szCs w:val="24"/>
        </w:rPr>
        <w:t xml:space="preserve">od poreza </w:t>
      </w:r>
      <w:r w:rsidR="00F459ED" w:rsidRPr="003A4488">
        <w:rPr>
          <w:rFonts w:ascii="Arial" w:hAnsi="Arial" w:cs="Arial"/>
          <w:sz w:val="24"/>
          <w:szCs w:val="24"/>
        </w:rPr>
        <w:t>su</w:t>
      </w:r>
      <w:r w:rsidR="005F67A2" w:rsidRPr="003A4488">
        <w:rPr>
          <w:rFonts w:ascii="Arial" w:hAnsi="Arial" w:cs="Arial"/>
          <w:sz w:val="24"/>
          <w:szCs w:val="24"/>
        </w:rPr>
        <w:t xml:space="preserve"> </w:t>
      </w:r>
      <w:r w:rsidR="0019583C" w:rsidRPr="003A4488">
        <w:rPr>
          <w:rFonts w:ascii="Arial" w:hAnsi="Arial" w:cs="Arial"/>
          <w:sz w:val="24"/>
          <w:szCs w:val="24"/>
        </w:rPr>
        <w:t xml:space="preserve">veći za </w:t>
      </w:r>
      <w:r w:rsidR="00C0384C" w:rsidRPr="003A4488">
        <w:rPr>
          <w:rFonts w:ascii="Arial" w:hAnsi="Arial" w:cs="Arial"/>
          <w:sz w:val="24"/>
          <w:szCs w:val="24"/>
        </w:rPr>
        <w:t>30,</w:t>
      </w:r>
      <w:r w:rsidR="0086084B" w:rsidRPr="003A4488">
        <w:rPr>
          <w:rFonts w:ascii="Arial" w:hAnsi="Arial" w:cs="Arial"/>
          <w:sz w:val="24"/>
          <w:szCs w:val="24"/>
        </w:rPr>
        <w:t>0</w:t>
      </w:r>
      <w:r w:rsidRPr="003A4488">
        <w:rPr>
          <w:rFonts w:ascii="Arial" w:hAnsi="Arial" w:cs="Arial"/>
          <w:sz w:val="24"/>
          <w:szCs w:val="24"/>
        </w:rPr>
        <w:t xml:space="preserve">% </w:t>
      </w:r>
      <w:r w:rsidR="00D1630E" w:rsidRPr="003A4488">
        <w:rPr>
          <w:rFonts w:ascii="Arial" w:hAnsi="Arial" w:cs="Arial"/>
          <w:sz w:val="24"/>
          <w:szCs w:val="24"/>
        </w:rPr>
        <w:t xml:space="preserve">u odnosu na </w:t>
      </w:r>
      <w:r w:rsidR="0048640D" w:rsidRPr="003A4488">
        <w:rPr>
          <w:rFonts w:ascii="Arial" w:hAnsi="Arial" w:cs="Arial"/>
          <w:sz w:val="24"/>
          <w:szCs w:val="24"/>
        </w:rPr>
        <w:t>prethodno izvještajno razdoblje</w:t>
      </w:r>
      <w:r w:rsidR="008D152C" w:rsidRPr="003A4488">
        <w:rPr>
          <w:rFonts w:ascii="Arial" w:hAnsi="Arial" w:cs="Arial"/>
          <w:sz w:val="24"/>
          <w:szCs w:val="24"/>
        </w:rPr>
        <w:t xml:space="preserve"> te iznose </w:t>
      </w:r>
      <w:r w:rsidR="0086084B" w:rsidRPr="003A4488">
        <w:rPr>
          <w:rFonts w:ascii="Arial" w:hAnsi="Arial" w:cs="Arial"/>
          <w:sz w:val="24"/>
          <w:szCs w:val="24"/>
        </w:rPr>
        <w:t>20.671.354,04</w:t>
      </w:r>
      <w:r w:rsidR="00DF4529" w:rsidRPr="003A4488">
        <w:rPr>
          <w:rFonts w:ascii="Arial" w:hAnsi="Arial" w:cs="Arial"/>
          <w:sz w:val="24"/>
          <w:szCs w:val="24"/>
        </w:rPr>
        <w:t xml:space="preserve"> kun</w:t>
      </w:r>
      <w:r w:rsidRPr="003A4488">
        <w:rPr>
          <w:rFonts w:ascii="Arial" w:hAnsi="Arial" w:cs="Arial"/>
          <w:sz w:val="24"/>
          <w:szCs w:val="24"/>
        </w:rPr>
        <w:t>e</w:t>
      </w:r>
      <w:r w:rsidR="00F459ED" w:rsidRPr="003A4488">
        <w:rPr>
          <w:rFonts w:ascii="Arial" w:hAnsi="Arial" w:cs="Arial"/>
          <w:sz w:val="24"/>
          <w:szCs w:val="24"/>
        </w:rPr>
        <w:t xml:space="preserve">, najveće povećanje odnosi se na </w:t>
      </w:r>
      <w:r w:rsidR="00C0384C" w:rsidRPr="003A4488">
        <w:rPr>
          <w:rFonts w:ascii="Arial" w:hAnsi="Arial" w:cs="Arial"/>
          <w:sz w:val="24"/>
          <w:szCs w:val="24"/>
        </w:rPr>
        <w:t>P</w:t>
      </w:r>
      <w:r w:rsidRPr="003A4488">
        <w:rPr>
          <w:rFonts w:ascii="Arial" w:hAnsi="Arial" w:cs="Arial"/>
          <w:sz w:val="24"/>
          <w:szCs w:val="24"/>
        </w:rPr>
        <w:t xml:space="preserve">orez </w:t>
      </w:r>
      <w:r w:rsidR="00C0384C" w:rsidRPr="003A4488">
        <w:rPr>
          <w:rFonts w:ascii="Arial" w:hAnsi="Arial" w:cs="Arial"/>
          <w:sz w:val="24"/>
          <w:szCs w:val="24"/>
        </w:rPr>
        <w:t xml:space="preserve">i prirez na dohodak od nesamostalnog rada u iznosu od </w:t>
      </w:r>
      <w:r w:rsidR="0086084B" w:rsidRPr="003A4488">
        <w:rPr>
          <w:rFonts w:ascii="Arial" w:hAnsi="Arial" w:cs="Arial"/>
          <w:sz w:val="24"/>
          <w:szCs w:val="24"/>
        </w:rPr>
        <w:t>18.205.437,67</w:t>
      </w:r>
      <w:r w:rsidR="00C0384C" w:rsidRPr="003A4488">
        <w:rPr>
          <w:rFonts w:ascii="Arial" w:hAnsi="Arial" w:cs="Arial"/>
          <w:sz w:val="24"/>
          <w:szCs w:val="24"/>
        </w:rPr>
        <w:t xml:space="preserve"> kuna</w:t>
      </w:r>
      <w:bookmarkStart w:id="0" w:name="_Hlk116024115"/>
      <w:r w:rsidR="00C0384C" w:rsidRPr="003A4488">
        <w:rPr>
          <w:rFonts w:ascii="Arial" w:hAnsi="Arial" w:cs="Arial"/>
          <w:sz w:val="24"/>
          <w:szCs w:val="24"/>
        </w:rPr>
        <w:t>.</w:t>
      </w:r>
      <w:bookmarkEnd w:id="0"/>
      <w:r w:rsidR="00C42033" w:rsidRPr="003A4488">
        <w:rPr>
          <w:sz w:val="24"/>
          <w:szCs w:val="24"/>
        </w:rPr>
        <w:t xml:space="preserve"> </w:t>
      </w:r>
      <w:r w:rsidR="00C42033" w:rsidRPr="003A4488">
        <w:rPr>
          <w:rFonts w:ascii="Arial" w:hAnsi="Arial" w:cs="Arial"/>
          <w:sz w:val="24"/>
          <w:szCs w:val="24"/>
        </w:rPr>
        <w:t>Povećanje prihoda od poreza i prireza na dohodak može se najvećim dijelom pripisati boljoj gospodarskoj aktivnosti uslijed povoljnije e</w:t>
      </w:r>
      <w:r w:rsidR="0086084B" w:rsidRPr="003A4488">
        <w:rPr>
          <w:rFonts w:ascii="Arial" w:hAnsi="Arial" w:cs="Arial"/>
          <w:sz w:val="24"/>
          <w:szCs w:val="24"/>
        </w:rPr>
        <w:t>konomske</w:t>
      </w:r>
      <w:r w:rsidR="00C42033" w:rsidRPr="003A4488">
        <w:rPr>
          <w:rFonts w:ascii="Arial" w:hAnsi="Arial" w:cs="Arial"/>
          <w:sz w:val="24"/>
          <w:szCs w:val="24"/>
        </w:rPr>
        <w:t xml:space="preserve"> situacije</w:t>
      </w:r>
      <w:r w:rsidR="0086084B" w:rsidRPr="003A4488">
        <w:rPr>
          <w:rFonts w:ascii="Arial" w:hAnsi="Arial" w:cs="Arial"/>
          <w:sz w:val="24"/>
          <w:szCs w:val="24"/>
        </w:rPr>
        <w:t>.</w:t>
      </w:r>
    </w:p>
    <w:p w14:paraId="1800DF8D" w14:textId="3481F687" w:rsidR="00C46D70" w:rsidRPr="003A4488" w:rsidRDefault="00794879" w:rsidP="0070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 xml:space="preserve">Vidljivo je i povećanje Poreza na promet nekretnina (6134) koji su veći za </w:t>
      </w:r>
      <w:r w:rsidR="0086084B" w:rsidRPr="003A4488">
        <w:rPr>
          <w:rFonts w:ascii="Arial" w:hAnsi="Arial" w:cs="Arial"/>
          <w:sz w:val="24"/>
          <w:szCs w:val="24"/>
        </w:rPr>
        <w:t>35,2%</w:t>
      </w:r>
      <w:r w:rsidRPr="003A4488">
        <w:rPr>
          <w:rFonts w:ascii="Arial" w:hAnsi="Arial" w:cs="Arial"/>
          <w:sz w:val="24"/>
          <w:szCs w:val="24"/>
        </w:rPr>
        <w:t xml:space="preserve"> u odnosu na prethodno izvještajno razdoblje i iznose </w:t>
      </w:r>
      <w:r w:rsidR="0086084B" w:rsidRPr="003A4488">
        <w:rPr>
          <w:rFonts w:ascii="Arial" w:hAnsi="Arial" w:cs="Arial"/>
          <w:sz w:val="24"/>
          <w:szCs w:val="24"/>
        </w:rPr>
        <w:t>2.120.239,58</w:t>
      </w:r>
      <w:r w:rsidRPr="003A4488">
        <w:rPr>
          <w:rFonts w:ascii="Arial" w:hAnsi="Arial" w:cs="Arial"/>
          <w:sz w:val="24"/>
          <w:szCs w:val="24"/>
        </w:rPr>
        <w:t xml:space="preserve"> kuna</w:t>
      </w:r>
      <w:r w:rsidR="0003390C" w:rsidRPr="003A4488">
        <w:rPr>
          <w:rFonts w:ascii="Arial" w:hAnsi="Arial" w:cs="Arial"/>
          <w:sz w:val="24"/>
          <w:szCs w:val="24"/>
        </w:rPr>
        <w:t>,</w:t>
      </w:r>
      <w:r w:rsidR="0003390C" w:rsidRPr="003A4488">
        <w:rPr>
          <w:sz w:val="24"/>
          <w:szCs w:val="24"/>
        </w:rPr>
        <w:t xml:space="preserve"> </w:t>
      </w:r>
      <w:r w:rsidR="0003390C" w:rsidRPr="003A4488">
        <w:rPr>
          <w:rFonts w:ascii="Arial" w:hAnsi="Arial" w:cs="Arial"/>
          <w:sz w:val="24"/>
          <w:szCs w:val="24"/>
        </w:rPr>
        <w:t>a na povećanje je osim porasta cijena utjecala i snažna aktivnost na tržištu nekretnina</w:t>
      </w:r>
      <w:r w:rsidR="0086084B" w:rsidRPr="003A4488">
        <w:rPr>
          <w:rFonts w:ascii="Arial" w:hAnsi="Arial" w:cs="Arial"/>
          <w:sz w:val="24"/>
          <w:szCs w:val="24"/>
        </w:rPr>
        <w:t>.</w:t>
      </w:r>
    </w:p>
    <w:p w14:paraId="0C85699B" w14:textId="78DB7042" w:rsidR="0086084B" w:rsidRPr="003A4488" w:rsidRDefault="00671C30" w:rsidP="0070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Vidljivo povećanje je i na Porezu na potrošnju alkoholnih i bezalkoholnih pića za 73,0% u odnosu na prethodno izvještajno razdoblje.</w:t>
      </w:r>
    </w:p>
    <w:p w14:paraId="33172966" w14:textId="77777777" w:rsidR="00871765" w:rsidRDefault="00871765" w:rsidP="00705B8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AA5AEA" w14:textId="0B00A719" w:rsidR="00671C30" w:rsidRPr="003A4488" w:rsidRDefault="00671C30" w:rsidP="0070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>Šifra 63</w:t>
      </w:r>
      <w:r w:rsidRPr="003A4488">
        <w:rPr>
          <w:rFonts w:ascii="Arial" w:hAnsi="Arial" w:cs="Arial"/>
          <w:sz w:val="24"/>
          <w:szCs w:val="24"/>
        </w:rPr>
        <w:t xml:space="preserve"> – Pomoći iz inozemstva i od subjekata i od subjekata unutar općeg proračuna ostvareni su manje za 28,0% u odnosu na prethodnu godinu.</w:t>
      </w:r>
    </w:p>
    <w:p w14:paraId="6BF3AFE0" w14:textId="77777777" w:rsidR="00871765" w:rsidRDefault="00871765" w:rsidP="0070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AE837F0" w14:textId="1A9BF431" w:rsidR="000A685A" w:rsidRPr="003A4488" w:rsidRDefault="000B7848" w:rsidP="0070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>Šifra 64</w:t>
      </w:r>
      <w:r w:rsidR="0048640D" w:rsidRPr="003A4488">
        <w:rPr>
          <w:rFonts w:ascii="Arial" w:hAnsi="Arial" w:cs="Arial"/>
          <w:sz w:val="24"/>
          <w:szCs w:val="24"/>
        </w:rPr>
        <w:t xml:space="preserve"> – </w:t>
      </w:r>
      <w:r w:rsidR="00705B8E" w:rsidRPr="003A4488">
        <w:rPr>
          <w:rFonts w:ascii="Arial" w:hAnsi="Arial" w:cs="Arial"/>
          <w:sz w:val="24"/>
          <w:szCs w:val="24"/>
        </w:rPr>
        <w:t>P</w:t>
      </w:r>
      <w:r w:rsidR="0027385F" w:rsidRPr="003A4488">
        <w:rPr>
          <w:rFonts w:ascii="Arial" w:hAnsi="Arial" w:cs="Arial"/>
          <w:sz w:val="24"/>
          <w:szCs w:val="24"/>
        </w:rPr>
        <w:t xml:space="preserve">rihodi od imovine, </w:t>
      </w:r>
      <w:r w:rsidR="00F01BFB" w:rsidRPr="003A4488">
        <w:rPr>
          <w:rFonts w:ascii="Arial" w:hAnsi="Arial" w:cs="Arial"/>
          <w:sz w:val="24"/>
          <w:szCs w:val="24"/>
        </w:rPr>
        <w:t xml:space="preserve">ostvareni prihodi su </w:t>
      </w:r>
      <w:r w:rsidRPr="003A4488">
        <w:rPr>
          <w:rFonts w:ascii="Arial" w:hAnsi="Arial" w:cs="Arial"/>
          <w:sz w:val="24"/>
          <w:szCs w:val="24"/>
        </w:rPr>
        <w:t>1</w:t>
      </w:r>
      <w:r w:rsidR="00C76C69" w:rsidRPr="003A4488">
        <w:rPr>
          <w:rFonts w:ascii="Arial" w:hAnsi="Arial" w:cs="Arial"/>
          <w:sz w:val="24"/>
          <w:szCs w:val="24"/>
        </w:rPr>
        <w:t>6,90</w:t>
      </w:r>
      <w:r w:rsidR="00FA5CC6" w:rsidRPr="003A4488">
        <w:rPr>
          <w:rFonts w:ascii="Arial" w:hAnsi="Arial" w:cs="Arial"/>
          <w:sz w:val="24"/>
          <w:szCs w:val="24"/>
        </w:rPr>
        <w:t xml:space="preserve">% </w:t>
      </w:r>
      <w:r w:rsidRPr="003A4488">
        <w:rPr>
          <w:rFonts w:ascii="Arial" w:hAnsi="Arial" w:cs="Arial"/>
          <w:sz w:val="24"/>
          <w:szCs w:val="24"/>
        </w:rPr>
        <w:t>manj</w:t>
      </w:r>
      <w:r w:rsidR="00F01BFB" w:rsidRPr="003A4488">
        <w:rPr>
          <w:rFonts w:ascii="Arial" w:hAnsi="Arial" w:cs="Arial"/>
          <w:sz w:val="24"/>
          <w:szCs w:val="24"/>
        </w:rPr>
        <w:t>i</w:t>
      </w:r>
      <w:r w:rsidR="00D9389A" w:rsidRPr="003A4488">
        <w:rPr>
          <w:rFonts w:ascii="Arial" w:hAnsi="Arial" w:cs="Arial"/>
          <w:sz w:val="24"/>
          <w:szCs w:val="24"/>
        </w:rPr>
        <w:t xml:space="preserve"> nego u 202</w:t>
      </w:r>
      <w:r w:rsidRPr="003A4488">
        <w:rPr>
          <w:rFonts w:ascii="Arial" w:hAnsi="Arial" w:cs="Arial"/>
          <w:sz w:val="24"/>
          <w:szCs w:val="24"/>
        </w:rPr>
        <w:t>1</w:t>
      </w:r>
      <w:r w:rsidR="00D9389A" w:rsidRPr="003A4488">
        <w:rPr>
          <w:rFonts w:ascii="Arial" w:hAnsi="Arial" w:cs="Arial"/>
          <w:sz w:val="24"/>
          <w:szCs w:val="24"/>
        </w:rPr>
        <w:t>. godini</w:t>
      </w:r>
      <w:r w:rsidR="00850790" w:rsidRPr="003A4488">
        <w:rPr>
          <w:rFonts w:ascii="Arial" w:hAnsi="Arial" w:cs="Arial"/>
          <w:sz w:val="24"/>
          <w:szCs w:val="24"/>
        </w:rPr>
        <w:t xml:space="preserve">, uslijed manjih prihoda od naknada za </w:t>
      </w:r>
      <w:r w:rsidR="00003B8C" w:rsidRPr="003A4488">
        <w:rPr>
          <w:rFonts w:ascii="Arial" w:hAnsi="Arial" w:cs="Arial"/>
          <w:sz w:val="24"/>
          <w:szCs w:val="24"/>
        </w:rPr>
        <w:t>koncesije</w:t>
      </w:r>
      <w:r w:rsidR="00C76C69" w:rsidRPr="003A4488">
        <w:rPr>
          <w:rFonts w:ascii="Arial" w:hAnsi="Arial" w:cs="Arial"/>
          <w:sz w:val="24"/>
          <w:szCs w:val="24"/>
        </w:rPr>
        <w:t>, prihoda od zakupa i iznajmljivanja imovine i naknade za nezakonito izgrađene zgrade.</w:t>
      </w:r>
    </w:p>
    <w:p w14:paraId="1BBCE5E6" w14:textId="77777777" w:rsidR="00871765" w:rsidRDefault="00871765" w:rsidP="00705B8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D97580" w14:textId="7EAF076D" w:rsidR="00182B59" w:rsidRPr="003A4488" w:rsidRDefault="00182B59" w:rsidP="0070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>Šifra 66</w:t>
      </w:r>
      <w:r w:rsidRPr="003A4488">
        <w:rPr>
          <w:rFonts w:ascii="Arial" w:hAnsi="Arial" w:cs="Arial"/>
          <w:sz w:val="24"/>
          <w:szCs w:val="24"/>
        </w:rPr>
        <w:t xml:space="preserve"> – Prihodi od pruženih usluga povećani su za 243,2 % a odnosi se na </w:t>
      </w:r>
      <w:r w:rsidR="003E1263" w:rsidRPr="003A4488">
        <w:rPr>
          <w:rFonts w:ascii="Arial" w:hAnsi="Arial" w:cs="Arial"/>
          <w:sz w:val="24"/>
          <w:szCs w:val="24"/>
        </w:rPr>
        <w:t>izvršene usluge naplate i fakturiranja za račun Hrvatskih voda (NUV).</w:t>
      </w:r>
    </w:p>
    <w:p w14:paraId="1C4E3312" w14:textId="77777777" w:rsidR="00185796" w:rsidRPr="003A4488" w:rsidRDefault="00185796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B6E102" w14:textId="40D05226" w:rsidR="00E740F3" w:rsidRPr="003A4488" w:rsidRDefault="000B7848" w:rsidP="00C72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 xml:space="preserve">Šifra 31 </w:t>
      </w:r>
      <w:r w:rsidRPr="003A4488">
        <w:rPr>
          <w:rFonts w:ascii="Arial" w:hAnsi="Arial" w:cs="Arial"/>
          <w:bCs/>
          <w:sz w:val="24"/>
          <w:szCs w:val="24"/>
        </w:rPr>
        <w:t>(rashodi za zaposlene)</w:t>
      </w:r>
      <w:r w:rsidR="0048640D" w:rsidRPr="003A4488">
        <w:rPr>
          <w:rFonts w:ascii="Arial" w:hAnsi="Arial" w:cs="Arial"/>
          <w:bCs/>
          <w:sz w:val="24"/>
          <w:szCs w:val="24"/>
        </w:rPr>
        <w:t xml:space="preserve"> </w:t>
      </w:r>
      <w:r w:rsidR="00E729C5" w:rsidRPr="003A4488">
        <w:rPr>
          <w:rFonts w:ascii="Arial" w:hAnsi="Arial" w:cs="Arial"/>
          <w:bCs/>
          <w:sz w:val="24"/>
          <w:szCs w:val="24"/>
        </w:rPr>
        <w:t xml:space="preserve">veći su za </w:t>
      </w:r>
      <w:r w:rsidR="003E1263" w:rsidRPr="003A4488">
        <w:rPr>
          <w:rFonts w:ascii="Arial" w:hAnsi="Arial" w:cs="Arial"/>
          <w:bCs/>
          <w:sz w:val="24"/>
          <w:szCs w:val="24"/>
        </w:rPr>
        <w:t>6</w:t>
      </w:r>
      <w:r w:rsidR="00535597" w:rsidRPr="003A4488">
        <w:rPr>
          <w:rFonts w:ascii="Arial" w:hAnsi="Arial" w:cs="Arial"/>
          <w:bCs/>
          <w:sz w:val="24"/>
          <w:szCs w:val="24"/>
        </w:rPr>
        <w:t>,</w:t>
      </w:r>
      <w:r w:rsidR="00185796" w:rsidRPr="003A4488">
        <w:rPr>
          <w:rFonts w:ascii="Arial" w:hAnsi="Arial" w:cs="Arial"/>
          <w:bCs/>
          <w:sz w:val="24"/>
          <w:szCs w:val="24"/>
        </w:rPr>
        <w:t>2</w:t>
      </w:r>
      <w:r w:rsidR="00E729C5" w:rsidRPr="003A4488">
        <w:rPr>
          <w:rFonts w:ascii="Arial" w:hAnsi="Arial" w:cs="Arial"/>
          <w:bCs/>
          <w:sz w:val="24"/>
          <w:szCs w:val="24"/>
        </w:rPr>
        <w:t xml:space="preserve">% </w:t>
      </w:r>
      <w:r w:rsidR="008A7003" w:rsidRPr="003A4488">
        <w:rPr>
          <w:rFonts w:ascii="Arial" w:hAnsi="Arial" w:cs="Arial"/>
          <w:bCs/>
          <w:sz w:val="24"/>
          <w:szCs w:val="24"/>
        </w:rPr>
        <w:t>u odnosu na 2021.godinu</w:t>
      </w:r>
      <w:r w:rsidR="00535597" w:rsidRPr="003A4488">
        <w:rPr>
          <w:rFonts w:ascii="Arial" w:hAnsi="Arial" w:cs="Arial"/>
          <w:bCs/>
          <w:sz w:val="24"/>
          <w:szCs w:val="24"/>
        </w:rPr>
        <w:t xml:space="preserve">, zbog povećanja plaća od 6% </w:t>
      </w:r>
      <w:r w:rsidR="0067719F" w:rsidRPr="003A4488">
        <w:rPr>
          <w:rFonts w:ascii="Arial" w:hAnsi="Arial" w:cs="Arial"/>
          <w:bCs/>
          <w:sz w:val="24"/>
          <w:szCs w:val="24"/>
        </w:rPr>
        <w:t>i zapošljavanje nepopunjenih radnih mjesta</w:t>
      </w:r>
      <w:r w:rsidR="00185796" w:rsidRPr="003A4488">
        <w:rPr>
          <w:rFonts w:ascii="Arial" w:hAnsi="Arial" w:cs="Arial"/>
          <w:bCs/>
          <w:sz w:val="24"/>
          <w:szCs w:val="24"/>
        </w:rPr>
        <w:t>, te povećanje iznosa isplata neoporezivog dijela zaposlenicima (regres za godišnji odmor, dar djetetu i božićnica)</w:t>
      </w:r>
      <w:r w:rsidR="00705B8E" w:rsidRPr="003A4488">
        <w:rPr>
          <w:rFonts w:ascii="Arial" w:hAnsi="Arial" w:cs="Arial"/>
          <w:bCs/>
          <w:sz w:val="24"/>
          <w:szCs w:val="24"/>
        </w:rPr>
        <w:t>.</w:t>
      </w:r>
    </w:p>
    <w:p w14:paraId="13C26745" w14:textId="77777777" w:rsidR="00871765" w:rsidRDefault="00871765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E2D602" w14:textId="38CC616D" w:rsidR="00D9389A" w:rsidRPr="003A4488" w:rsidRDefault="00EF2048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 xml:space="preserve">Šifra 32 </w:t>
      </w:r>
      <w:r w:rsidRPr="003A4488">
        <w:rPr>
          <w:rFonts w:ascii="Arial" w:hAnsi="Arial" w:cs="Arial"/>
          <w:bCs/>
          <w:sz w:val="24"/>
          <w:szCs w:val="24"/>
        </w:rPr>
        <w:t>(materijalni rashodi)</w:t>
      </w:r>
      <w:r w:rsidR="00185796" w:rsidRPr="003A4488">
        <w:rPr>
          <w:rFonts w:ascii="Arial" w:hAnsi="Arial" w:cs="Arial"/>
          <w:sz w:val="24"/>
          <w:szCs w:val="24"/>
        </w:rPr>
        <w:t xml:space="preserve"> veći su za 17,1% u odnosu na 2021.godinu,</w:t>
      </w:r>
      <w:r w:rsidR="00B534DF" w:rsidRPr="003A4488">
        <w:rPr>
          <w:rFonts w:ascii="Arial" w:hAnsi="Arial" w:cs="Arial"/>
          <w:sz w:val="24"/>
          <w:szCs w:val="24"/>
        </w:rPr>
        <w:t xml:space="preserve"> povećanje se pretežito odnosi na povećanje cijena na tržištu (uredski materijal, usluge tekućeg i investicijskog održavanja</w:t>
      </w:r>
      <w:r w:rsidR="0058633E" w:rsidRPr="003A4488">
        <w:rPr>
          <w:rFonts w:ascii="Arial" w:hAnsi="Arial" w:cs="Arial"/>
          <w:sz w:val="24"/>
          <w:szCs w:val="24"/>
        </w:rPr>
        <w:t>, povećanje je vidljivo i na kontu 3237</w:t>
      </w:r>
      <w:r w:rsidR="00705B8E" w:rsidRPr="003A4488">
        <w:rPr>
          <w:rFonts w:ascii="Arial" w:hAnsi="Arial" w:cs="Arial"/>
          <w:sz w:val="24"/>
          <w:szCs w:val="24"/>
        </w:rPr>
        <w:t xml:space="preserve"> </w:t>
      </w:r>
      <w:r w:rsidR="0058633E" w:rsidRPr="003A4488">
        <w:rPr>
          <w:rFonts w:ascii="Arial" w:hAnsi="Arial" w:cs="Arial"/>
          <w:sz w:val="24"/>
          <w:szCs w:val="24"/>
        </w:rPr>
        <w:t>- Intelektualne i osobne usluge zbog troškova sudskih vještaka, provođenje reviziju u trgovačkim društvima u vlasništvu Grada te odvjetničkih usluga, također je vidljivo i povećanja na 3291</w:t>
      </w:r>
      <w:r w:rsidR="00705B8E" w:rsidRPr="003A4488">
        <w:rPr>
          <w:rFonts w:ascii="Arial" w:hAnsi="Arial" w:cs="Arial"/>
          <w:sz w:val="24"/>
          <w:szCs w:val="24"/>
        </w:rPr>
        <w:t xml:space="preserve"> </w:t>
      </w:r>
      <w:r w:rsidR="0058633E" w:rsidRPr="003A4488">
        <w:rPr>
          <w:rFonts w:ascii="Arial" w:hAnsi="Arial" w:cs="Arial"/>
          <w:sz w:val="24"/>
          <w:szCs w:val="24"/>
        </w:rPr>
        <w:t>-</w:t>
      </w:r>
      <w:r w:rsidR="00705B8E" w:rsidRPr="003A4488">
        <w:rPr>
          <w:rFonts w:ascii="Arial" w:hAnsi="Arial" w:cs="Arial"/>
          <w:sz w:val="24"/>
          <w:szCs w:val="24"/>
        </w:rPr>
        <w:t xml:space="preserve"> </w:t>
      </w:r>
      <w:r w:rsidR="00507A2F" w:rsidRPr="003A4488">
        <w:rPr>
          <w:rFonts w:ascii="Arial" w:hAnsi="Arial" w:cs="Arial"/>
          <w:sz w:val="24"/>
          <w:szCs w:val="24"/>
        </w:rPr>
        <w:t>Naknade za rad predstavničkih i izvršnih tijela, povjerenstava i slično)</w:t>
      </w:r>
      <w:r w:rsidR="0058633E" w:rsidRPr="003A4488">
        <w:rPr>
          <w:rFonts w:ascii="Arial" w:hAnsi="Arial" w:cs="Arial"/>
          <w:sz w:val="24"/>
          <w:szCs w:val="24"/>
        </w:rPr>
        <w:t xml:space="preserve"> </w:t>
      </w:r>
      <w:r w:rsidR="00705B8E" w:rsidRPr="003A4488">
        <w:rPr>
          <w:rFonts w:ascii="Arial" w:hAnsi="Arial" w:cs="Arial"/>
          <w:sz w:val="24"/>
          <w:szCs w:val="24"/>
        </w:rPr>
        <w:t xml:space="preserve">i </w:t>
      </w:r>
      <w:r w:rsidR="0058633E" w:rsidRPr="003A4488">
        <w:rPr>
          <w:rFonts w:ascii="Arial" w:hAnsi="Arial" w:cs="Arial"/>
          <w:sz w:val="24"/>
          <w:szCs w:val="24"/>
        </w:rPr>
        <w:t>zbog isplate</w:t>
      </w:r>
      <w:r w:rsidR="00507A2F" w:rsidRPr="003A4488">
        <w:rPr>
          <w:rFonts w:ascii="Arial" w:hAnsi="Arial" w:cs="Arial"/>
          <w:sz w:val="24"/>
          <w:szCs w:val="24"/>
        </w:rPr>
        <w:t xml:space="preserve"> naknade Gradonačelniku volonteru</w:t>
      </w:r>
      <w:r w:rsidR="00705B8E" w:rsidRPr="003A4488">
        <w:rPr>
          <w:rFonts w:ascii="Arial" w:hAnsi="Arial" w:cs="Arial"/>
          <w:sz w:val="24"/>
          <w:szCs w:val="24"/>
        </w:rPr>
        <w:t>.</w:t>
      </w:r>
    </w:p>
    <w:p w14:paraId="421FD65B" w14:textId="77777777" w:rsidR="00871765" w:rsidRDefault="00871765" w:rsidP="00C72D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C744A6" w14:textId="24007F49" w:rsidR="0067719F" w:rsidRPr="003A4488" w:rsidRDefault="0067719F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>Šifra 36</w:t>
      </w:r>
      <w:r w:rsidRPr="003A4488">
        <w:rPr>
          <w:rFonts w:ascii="Arial" w:hAnsi="Arial" w:cs="Arial"/>
          <w:sz w:val="24"/>
          <w:szCs w:val="24"/>
        </w:rPr>
        <w:t xml:space="preserve"> </w:t>
      </w:r>
      <w:r w:rsidR="00705B8E" w:rsidRPr="003A4488">
        <w:rPr>
          <w:rFonts w:ascii="Arial" w:hAnsi="Arial" w:cs="Arial"/>
          <w:sz w:val="24"/>
          <w:szCs w:val="24"/>
        </w:rPr>
        <w:t xml:space="preserve">– </w:t>
      </w:r>
      <w:r w:rsidRPr="003A4488">
        <w:rPr>
          <w:rFonts w:ascii="Arial" w:hAnsi="Arial" w:cs="Arial"/>
          <w:sz w:val="24"/>
          <w:szCs w:val="24"/>
        </w:rPr>
        <w:t xml:space="preserve">povećanje iznosi </w:t>
      </w:r>
      <w:r w:rsidR="00C71FF0" w:rsidRPr="003A4488">
        <w:rPr>
          <w:rFonts w:ascii="Arial" w:hAnsi="Arial" w:cs="Arial"/>
          <w:sz w:val="24"/>
          <w:szCs w:val="24"/>
        </w:rPr>
        <w:t>7</w:t>
      </w:r>
      <w:r w:rsidRPr="003A4488">
        <w:rPr>
          <w:rFonts w:ascii="Arial" w:hAnsi="Arial" w:cs="Arial"/>
          <w:sz w:val="24"/>
          <w:szCs w:val="24"/>
        </w:rPr>
        <w:t>,7% u odnosu na prethodno razdoblje, a povećanje se najviše odnosi na prijenos sredstava proračunskim korisnicima zbog povećanja plaća</w:t>
      </w:r>
      <w:r w:rsidR="00C71FF0" w:rsidRPr="003A4488">
        <w:rPr>
          <w:rFonts w:ascii="Arial" w:hAnsi="Arial" w:cs="Arial"/>
          <w:sz w:val="24"/>
          <w:szCs w:val="24"/>
        </w:rPr>
        <w:t xml:space="preserve"> koje su bile u 2022.godini.</w:t>
      </w:r>
    </w:p>
    <w:p w14:paraId="7855D9AC" w14:textId="77777777" w:rsidR="00871765" w:rsidRDefault="00871765" w:rsidP="00C72D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EAD88E" w14:textId="5A6F3BCC" w:rsidR="00C71FF0" w:rsidRPr="003A4488" w:rsidRDefault="00C71FF0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>Šifra 37</w:t>
      </w:r>
      <w:r w:rsidRPr="003A4488">
        <w:rPr>
          <w:rFonts w:ascii="Arial" w:hAnsi="Arial" w:cs="Arial"/>
          <w:sz w:val="24"/>
          <w:szCs w:val="24"/>
        </w:rPr>
        <w:t xml:space="preserve"> </w:t>
      </w:r>
      <w:r w:rsidR="00705B8E" w:rsidRPr="003A4488">
        <w:rPr>
          <w:rFonts w:ascii="Arial" w:hAnsi="Arial" w:cs="Arial"/>
          <w:sz w:val="24"/>
          <w:szCs w:val="24"/>
        </w:rPr>
        <w:t xml:space="preserve">– </w:t>
      </w:r>
      <w:r w:rsidRPr="003A4488">
        <w:rPr>
          <w:rFonts w:ascii="Arial" w:hAnsi="Arial" w:cs="Arial"/>
          <w:sz w:val="24"/>
          <w:szCs w:val="24"/>
        </w:rPr>
        <w:t xml:space="preserve">povećanje iznosi 6,1 % u odnosu na prethodno razdoblje, a odnosi se na </w:t>
      </w:r>
      <w:r w:rsidR="00B07F2E" w:rsidRPr="003A4488">
        <w:rPr>
          <w:rFonts w:ascii="Arial" w:hAnsi="Arial" w:cs="Arial"/>
          <w:sz w:val="24"/>
          <w:szCs w:val="24"/>
        </w:rPr>
        <w:t>isplatu stipendija u iznosu od 563.600,00</w:t>
      </w:r>
      <w:r w:rsidR="00705B8E" w:rsidRPr="003A4488">
        <w:rPr>
          <w:rFonts w:ascii="Arial" w:hAnsi="Arial" w:cs="Arial"/>
          <w:sz w:val="24"/>
          <w:szCs w:val="24"/>
        </w:rPr>
        <w:t xml:space="preserve"> </w:t>
      </w:r>
      <w:r w:rsidR="00B07F2E" w:rsidRPr="003A4488">
        <w:rPr>
          <w:rFonts w:ascii="Arial" w:hAnsi="Arial" w:cs="Arial"/>
          <w:sz w:val="24"/>
          <w:szCs w:val="24"/>
        </w:rPr>
        <w:t>kuna, isplatu pomoći za novorođenu djecu u iznosu od 118.000,00 kune te isplata u iznosu od 226.686,59 kuna po socijalnom kriteriju.</w:t>
      </w:r>
    </w:p>
    <w:p w14:paraId="7B82D499" w14:textId="77777777" w:rsidR="00871765" w:rsidRDefault="00871765" w:rsidP="00C72D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D8E510" w14:textId="108C9027" w:rsidR="0067719F" w:rsidRPr="003A4488" w:rsidRDefault="0067719F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>Šifra 38</w:t>
      </w:r>
      <w:r w:rsidRPr="003A4488">
        <w:rPr>
          <w:rFonts w:ascii="Arial" w:hAnsi="Arial" w:cs="Arial"/>
          <w:sz w:val="24"/>
          <w:szCs w:val="24"/>
        </w:rPr>
        <w:t xml:space="preserve"> </w:t>
      </w:r>
      <w:r w:rsidR="00705B8E" w:rsidRPr="003A4488">
        <w:rPr>
          <w:rFonts w:ascii="Arial" w:hAnsi="Arial" w:cs="Arial"/>
          <w:sz w:val="24"/>
          <w:szCs w:val="24"/>
        </w:rPr>
        <w:t xml:space="preserve">– </w:t>
      </w:r>
      <w:r w:rsidRPr="003A4488">
        <w:rPr>
          <w:rFonts w:ascii="Arial" w:hAnsi="Arial" w:cs="Arial"/>
          <w:sz w:val="24"/>
          <w:szCs w:val="24"/>
        </w:rPr>
        <w:t>povećanje iznosi 1</w:t>
      </w:r>
      <w:r w:rsidR="00B07F2E" w:rsidRPr="003A4488">
        <w:rPr>
          <w:rFonts w:ascii="Arial" w:hAnsi="Arial" w:cs="Arial"/>
          <w:sz w:val="24"/>
          <w:szCs w:val="24"/>
        </w:rPr>
        <w:t>2,1</w:t>
      </w:r>
      <w:r w:rsidRPr="003A4488">
        <w:rPr>
          <w:rFonts w:ascii="Arial" w:hAnsi="Arial" w:cs="Arial"/>
          <w:sz w:val="24"/>
          <w:szCs w:val="24"/>
        </w:rPr>
        <w:t xml:space="preserve">% u odnosu na prethodno razdoblje, a odnosi se na </w:t>
      </w:r>
      <w:r w:rsidR="005541E5" w:rsidRPr="003A4488">
        <w:rPr>
          <w:rFonts w:ascii="Arial" w:hAnsi="Arial" w:cs="Arial"/>
          <w:sz w:val="24"/>
          <w:szCs w:val="24"/>
        </w:rPr>
        <w:t>p</w:t>
      </w:r>
      <w:r w:rsidRPr="003A4488">
        <w:rPr>
          <w:rFonts w:ascii="Arial" w:hAnsi="Arial" w:cs="Arial"/>
          <w:sz w:val="24"/>
          <w:szCs w:val="24"/>
        </w:rPr>
        <w:t>rograme rada udruga</w:t>
      </w:r>
      <w:r w:rsidR="00B3552E" w:rsidRPr="003A4488">
        <w:rPr>
          <w:rFonts w:ascii="Arial" w:hAnsi="Arial" w:cs="Arial"/>
          <w:sz w:val="24"/>
          <w:szCs w:val="24"/>
        </w:rPr>
        <w:t xml:space="preserve"> i kapitalne pomoći trgovačkim društvima u iznosu od 1.265.640,79 kuna.</w:t>
      </w:r>
    </w:p>
    <w:p w14:paraId="06FBF0B5" w14:textId="77777777" w:rsidR="00871765" w:rsidRDefault="00871765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203AF4" w14:textId="6522E6C5" w:rsidR="008B3300" w:rsidRPr="003A4488" w:rsidRDefault="007720F1" w:rsidP="00C72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>Šifra 711</w:t>
      </w:r>
      <w:r w:rsidRPr="003A4488">
        <w:rPr>
          <w:rFonts w:ascii="Arial" w:hAnsi="Arial" w:cs="Arial"/>
          <w:bCs/>
          <w:sz w:val="24"/>
          <w:szCs w:val="24"/>
        </w:rPr>
        <w:t xml:space="preserve"> </w:t>
      </w:r>
      <w:r w:rsidR="00705B8E" w:rsidRPr="003A4488">
        <w:rPr>
          <w:rFonts w:ascii="Arial" w:hAnsi="Arial" w:cs="Arial"/>
          <w:bCs/>
          <w:sz w:val="24"/>
          <w:szCs w:val="24"/>
        </w:rPr>
        <w:t xml:space="preserve">– </w:t>
      </w:r>
      <w:r w:rsidR="000E4542" w:rsidRPr="003A4488">
        <w:rPr>
          <w:rFonts w:ascii="Arial" w:hAnsi="Arial" w:cs="Arial"/>
          <w:bCs/>
          <w:sz w:val="24"/>
          <w:szCs w:val="24"/>
        </w:rPr>
        <w:t xml:space="preserve">ostvareni su veći prihodi u odnosu na </w:t>
      </w:r>
      <w:r w:rsidR="008B3300" w:rsidRPr="003A4488">
        <w:rPr>
          <w:rFonts w:ascii="Arial" w:hAnsi="Arial" w:cs="Arial"/>
          <w:bCs/>
          <w:sz w:val="24"/>
          <w:szCs w:val="24"/>
        </w:rPr>
        <w:t xml:space="preserve">2021. godinu </w:t>
      </w:r>
      <w:r w:rsidR="000E4542" w:rsidRPr="003A4488">
        <w:rPr>
          <w:rFonts w:ascii="Arial" w:hAnsi="Arial" w:cs="Arial"/>
          <w:bCs/>
          <w:sz w:val="24"/>
          <w:szCs w:val="24"/>
        </w:rPr>
        <w:t>uslijed prodaje zemljišta</w:t>
      </w:r>
      <w:r w:rsidR="007E1978" w:rsidRPr="003A4488">
        <w:rPr>
          <w:rFonts w:ascii="Arial" w:hAnsi="Arial" w:cs="Arial"/>
          <w:bCs/>
          <w:sz w:val="24"/>
          <w:szCs w:val="24"/>
        </w:rPr>
        <w:t xml:space="preserve"> </w:t>
      </w:r>
      <w:r w:rsidR="008B3300" w:rsidRPr="003A4488">
        <w:rPr>
          <w:rFonts w:ascii="Arial" w:hAnsi="Arial" w:cs="Arial"/>
          <w:bCs/>
          <w:sz w:val="24"/>
          <w:szCs w:val="24"/>
        </w:rPr>
        <w:t xml:space="preserve">u </w:t>
      </w:r>
      <w:r w:rsidR="00B3552E" w:rsidRPr="003A4488">
        <w:rPr>
          <w:rFonts w:ascii="Arial" w:hAnsi="Arial" w:cs="Arial"/>
          <w:bCs/>
          <w:sz w:val="24"/>
          <w:szCs w:val="24"/>
        </w:rPr>
        <w:t xml:space="preserve">vlasništvu grada u </w:t>
      </w:r>
      <w:r w:rsidR="008B3300" w:rsidRPr="003A4488">
        <w:rPr>
          <w:rFonts w:ascii="Arial" w:hAnsi="Arial" w:cs="Arial"/>
          <w:bCs/>
          <w:sz w:val="24"/>
          <w:szCs w:val="24"/>
        </w:rPr>
        <w:t xml:space="preserve">iznosu od </w:t>
      </w:r>
      <w:r w:rsidR="00B3552E" w:rsidRPr="003A4488">
        <w:rPr>
          <w:rFonts w:ascii="Arial" w:hAnsi="Arial" w:cs="Arial"/>
          <w:bCs/>
          <w:sz w:val="24"/>
          <w:szCs w:val="24"/>
        </w:rPr>
        <w:t>2.305.147,08 kuna.</w:t>
      </w:r>
    </w:p>
    <w:p w14:paraId="6C99EEB8" w14:textId="77777777" w:rsidR="00871765" w:rsidRDefault="00871765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F340BC" w14:textId="0A4DFAC4" w:rsidR="006901D0" w:rsidRPr="003A4488" w:rsidRDefault="008B3300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>Šifra 41</w:t>
      </w:r>
      <w:r w:rsidR="00705B8E" w:rsidRPr="003A4488">
        <w:rPr>
          <w:rFonts w:ascii="Arial" w:hAnsi="Arial" w:cs="Arial"/>
          <w:bCs/>
          <w:sz w:val="24"/>
          <w:szCs w:val="24"/>
        </w:rPr>
        <w:t xml:space="preserve"> – </w:t>
      </w:r>
      <w:r w:rsidRPr="003A4488">
        <w:rPr>
          <w:rFonts w:ascii="Arial" w:hAnsi="Arial" w:cs="Arial"/>
          <w:bCs/>
          <w:sz w:val="24"/>
          <w:szCs w:val="24"/>
        </w:rPr>
        <w:t xml:space="preserve">rashodi </w:t>
      </w:r>
      <w:r w:rsidR="000E4542" w:rsidRPr="003A4488">
        <w:rPr>
          <w:rFonts w:ascii="Arial" w:hAnsi="Arial" w:cs="Arial"/>
          <w:bCs/>
          <w:sz w:val="24"/>
          <w:szCs w:val="24"/>
        </w:rPr>
        <w:t>za nabavu ne</w:t>
      </w:r>
      <w:r w:rsidR="003A4488" w:rsidRPr="003A4488">
        <w:rPr>
          <w:rFonts w:ascii="Arial" w:hAnsi="Arial" w:cs="Arial"/>
          <w:bCs/>
          <w:sz w:val="24"/>
          <w:szCs w:val="24"/>
        </w:rPr>
        <w:t xml:space="preserve"> </w:t>
      </w:r>
      <w:r w:rsidR="000E4542" w:rsidRPr="003A4488">
        <w:rPr>
          <w:rFonts w:ascii="Arial" w:hAnsi="Arial" w:cs="Arial"/>
          <w:bCs/>
          <w:sz w:val="24"/>
          <w:szCs w:val="24"/>
        </w:rPr>
        <w:t xml:space="preserve">proizvedene dugotrajne imovine, </w:t>
      </w:r>
      <w:r w:rsidR="007E1978" w:rsidRPr="003A4488">
        <w:rPr>
          <w:rFonts w:ascii="Arial" w:hAnsi="Arial" w:cs="Arial"/>
          <w:bCs/>
          <w:sz w:val="24"/>
          <w:szCs w:val="24"/>
        </w:rPr>
        <w:t xml:space="preserve">najveće odstupanje je na šifri 4111 </w:t>
      </w:r>
      <w:r w:rsidR="003A4488" w:rsidRPr="003A4488">
        <w:rPr>
          <w:rFonts w:ascii="Arial" w:hAnsi="Arial" w:cs="Arial"/>
          <w:bCs/>
          <w:sz w:val="24"/>
          <w:szCs w:val="24"/>
        </w:rPr>
        <w:t>–</w:t>
      </w:r>
      <w:r w:rsidR="007E1978" w:rsidRPr="003A4488">
        <w:rPr>
          <w:rFonts w:ascii="Arial" w:hAnsi="Arial" w:cs="Arial"/>
          <w:bCs/>
          <w:sz w:val="24"/>
          <w:szCs w:val="24"/>
        </w:rPr>
        <w:t xml:space="preserve"> zemljišta</w:t>
      </w:r>
      <w:r w:rsidR="000E4542" w:rsidRPr="003A4488">
        <w:rPr>
          <w:rFonts w:ascii="Arial" w:hAnsi="Arial" w:cs="Arial"/>
          <w:bCs/>
          <w:sz w:val="24"/>
          <w:szCs w:val="24"/>
        </w:rPr>
        <w:t>, iz razloga što je Grad kupio zemljište u iznosu od</w:t>
      </w:r>
      <w:r w:rsidRPr="003A4488">
        <w:rPr>
          <w:rFonts w:ascii="Arial" w:hAnsi="Arial" w:cs="Arial"/>
          <w:bCs/>
          <w:sz w:val="24"/>
          <w:szCs w:val="24"/>
        </w:rPr>
        <w:t xml:space="preserve"> </w:t>
      </w:r>
      <w:r w:rsidR="00B3552E" w:rsidRPr="003A4488">
        <w:rPr>
          <w:rFonts w:ascii="Arial" w:hAnsi="Arial" w:cs="Arial"/>
          <w:bCs/>
          <w:sz w:val="24"/>
          <w:szCs w:val="24"/>
        </w:rPr>
        <w:t>1.279.900,00</w:t>
      </w:r>
      <w:r w:rsidRPr="003A4488">
        <w:rPr>
          <w:rFonts w:ascii="Arial" w:hAnsi="Arial" w:cs="Arial"/>
          <w:bCs/>
          <w:sz w:val="24"/>
          <w:szCs w:val="24"/>
        </w:rPr>
        <w:t xml:space="preserve"> kuna</w:t>
      </w:r>
      <w:r w:rsidR="000E4542" w:rsidRPr="003A4488">
        <w:rPr>
          <w:rFonts w:ascii="Arial" w:hAnsi="Arial" w:cs="Arial"/>
          <w:b/>
          <w:sz w:val="24"/>
          <w:szCs w:val="24"/>
        </w:rPr>
        <w:t>.</w:t>
      </w:r>
    </w:p>
    <w:p w14:paraId="752AFCD6" w14:textId="77777777" w:rsidR="00871765" w:rsidRDefault="00871765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507183" w14:textId="6867E78D" w:rsidR="005541E5" w:rsidRPr="003A4488" w:rsidRDefault="00B3552E" w:rsidP="00C72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 xml:space="preserve">Šifra 42 </w:t>
      </w:r>
      <w:r w:rsidRPr="003A4488">
        <w:rPr>
          <w:rFonts w:ascii="Arial" w:hAnsi="Arial" w:cs="Arial"/>
          <w:bCs/>
          <w:sz w:val="24"/>
          <w:szCs w:val="24"/>
        </w:rPr>
        <w:t>najveće odstupanje odnosi se na kontu 4231 kupnja prijevoznog sredstva (auto) mu iznosu od 227.239,29 kuna.</w:t>
      </w:r>
    </w:p>
    <w:p w14:paraId="2C29DBDB" w14:textId="5F5E9CEF" w:rsidR="00A54467" w:rsidRDefault="00A54467" w:rsidP="00C72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B759F6" w14:textId="77777777" w:rsidR="003A4488" w:rsidRPr="003A4488" w:rsidRDefault="003A4488" w:rsidP="00C72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615011B" w14:textId="14528184" w:rsidR="00A54467" w:rsidRPr="003A4488" w:rsidRDefault="00A54467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>Bilješke br.5 – Uz Bilancu (obrazac BIL)</w:t>
      </w:r>
    </w:p>
    <w:p w14:paraId="71D7D7B4" w14:textId="77777777" w:rsidR="00080942" w:rsidRDefault="00080942" w:rsidP="00C72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3F5EE0" w14:textId="163106A0" w:rsidR="00A54467" w:rsidRPr="003A4488" w:rsidRDefault="00A54467" w:rsidP="00C72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4488">
        <w:rPr>
          <w:rFonts w:ascii="Arial" w:hAnsi="Arial" w:cs="Arial"/>
          <w:bCs/>
          <w:sz w:val="24"/>
          <w:szCs w:val="24"/>
        </w:rPr>
        <w:t>Šifra B001 (imovina) – Imovina Grada Buzeta na dan 31.12.2022. godine iznosila je 316.777.560,42 kuna što je za 1,8 % više od stanja na počeku 2022.godine.</w:t>
      </w:r>
    </w:p>
    <w:p w14:paraId="6EAB24B1" w14:textId="279AE97E" w:rsidR="00A54467" w:rsidRPr="003A4488" w:rsidRDefault="00A54467" w:rsidP="00C72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4488">
        <w:rPr>
          <w:rFonts w:ascii="Arial" w:hAnsi="Arial" w:cs="Arial"/>
          <w:bCs/>
          <w:sz w:val="24"/>
          <w:szCs w:val="24"/>
        </w:rPr>
        <w:t>Imovinu Grada Buzeta na dan 31.prosinca 2022.godine sačinjava:</w:t>
      </w:r>
    </w:p>
    <w:p w14:paraId="7CFC5F8F" w14:textId="5A649F7A" w:rsidR="00A54467" w:rsidRPr="003A4488" w:rsidRDefault="00A54467" w:rsidP="00C72D8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4488">
        <w:rPr>
          <w:rFonts w:ascii="Arial" w:hAnsi="Arial" w:cs="Arial"/>
          <w:bCs/>
          <w:sz w:val="24"/>
          <w:szCs w:val="24"/>
        </w:rPr>
        <w:t>nefinancijska imovina (</w:t>
      </w:r>
      <w:r w:rsidRPr="003A4488">
        <w:rPr>
          <w:rFonts w:ascii="Arial" w:hAnsi="Arial" w:cs="Arial"/>
          <w:b/>
          <w:sz w:val="24"/>
          <w:szCs w:val="24"/>
        </w:rPr>
        <w:t>šifra B002</w:t>
      </w:r>
      <w:r w:rsidRPr="003A4488">
        <w:rPr>
          <w:rFonts w:ascii="Arial" w:hAnsi="Arial" w:cs="Arial"/>
          <w:bCs/>
          <w:sz w:val="24"/>
          <w:szCs w:val="24"/>
        </w:rPr>
        <w:t>) u iznosu od 274.213.073,81 kuna</w:t>
      </w:r>
    </w:p>
    <w:p w14:paraId="42EC4143" w14:textId="484303BC" w:rsidR="00A54467" w:rsidRPr="003A4488" w:rsidRDefault="00A54467" w:rsidP="00C72D8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4488">
        <w:rPr>
          <w:rFonts w:ascii="Arial" w:hAnsi="Arial" w:cs="Arial"/>
          <w:bCs/>
          <w:sz w:val="24"/>
          <w:szCs w:val="24"/>
        </w:rPr>
        <w:t>financijska imovina (</w:t>
      </w:r>
      <w:r w:rsidRPr="003A4488">
        <w:rPr>
          <w:rFonts w:ascii="Arial" w:hAnsi="Arial" w:cs="Arial"/>
          <w:b/>
          <w:sz w:val="24"/>
          <w:szCs w:val="24"/>
        </w:rPr>
        <w:t>šifra 1</w:t>
      </w:r>
      <w:r w:rsidR="003A4488" w:rsidRPr="003A4488">
        <w:rPr>
          <w:rFonts w:ascii="Arial" w:hAnsi="Arial" w:cs="Arial"/>
          <w:bCs/>
          <w:sz w:val="24"/>
          <w:szCs w:val="24"/>
        </w:rPr>
        <w:t>)</w:t>
      </w:r>
      <w:r w:rsidRPr="003A4488">
        <w:rPr>
          <w:rFonts w:ascii="Arial" w:hAnsi="Arial" w:cs="Arial"/>
          <w:bCs/>
          <w:sz w:val="24"/>
          <w:szCs w:val="24"/>
        </w:rPr>
        <w:t xml:space="preserve"> u iznosu od 42.564.486,61 kuna</w:t>
      </w:r>
    </w:p>
    <w:p w14:paraId="1B15D5C7" w14:textId="565CC87B" w:rsidR="00A54467" w:rsidRPr="003A4488" w:rsidRDefault="00A54467" w:rsidP="003A44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4488">
        <w:rPr>
          <w:rFonts w:ascii="Arial" w:hAnsi="Arial" w:cs="Arial"/>
          <w:bCs/>
          <w:sz w:val="24"/>
          <w:szCs w:val="24"/>
        </w:rPr>
        <w:t>za ispravak vrijednosti dugotrajne imovine korištene su stope propisane pr</w:t>
      </w:r>
      <w:r w:rsidR="003A4488">
        <w:rPr>
          <w:rFonts w:ascii="Arial" w:hAnsi="Arial" w:cs="Arial"/>
          <w:bCs/>
          <w:sz w:val="24"/>
          <w:szCs w:val="24"/>
        </w:rPr>
        <w:t>e</w:t>
      </w:r>
      <w:r w:rsidRPr="003A4488">
        <w:rPr>
          <w:rFonts w:ascii="Arial" w:hAnsi="Arial" w:cs="Arial"/>
          <w:bCs/>
          <w:sz w:val="24"/>
          <w:szCs w:val="24"/>
        </w:rPr>
        <w:t>ma važećem Pravilniku o proračunskom računovodstvu i računskom planu</w:t>
      </w:r>
      <w:r w:rsidR="006E790D" w:rsidRPr="003A4488">
        <w:rPr>
          <w:rFonts w:ascii="Arial" w:hAnsi="Arial" w:cs="Arial"/>
          <w:bCs/>
          <w:sz w:val="24"/>
          <w:szCs w:val="24"/>
        </w:rPr>
        <w:t>.</w:t>
      </w:r>
    </w:p>
    <w:p w14:paraId="69EABE58" w14:textId="77777777" w:rsidR="00871765" w:rsidRDefault="00871765" w:rsidP="003A44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D63FD9" w14:textId="0D329E2C" w:rsidR="006E790D" w:rsidRPr="003A4488" w:rsidRDefault="006E790D" w:rsidP="003A44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>Šifra 023</w:t>
      </w:r>
      <w:r w:rsidRPr="003A4488">
        <w:rPr>
          <w:rFonts w:ascii="Arial" w:hAnsi="Arial" w:cs="Arial"/>
          <w:bCs/>
          <w:sz w:val="24"/>
          <w:szCs w:val="24"/>
        </w:rPr>
        <w:t xml:space="preserve"> povećanje na ovoj stavci odnosi se na kupnju novog auta u iznosu od 227.239,29 kuna</w:t>
      </w:r>
    </w:p>
    <w:p w14:paraId="107725B8" w14:textId="77777777" w:rsidR="00871765" w:rsidRDefault="00871765" w:rsidP="003A44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8E175A" w14:textId="6D95374B" w:rsidR="006E790D" w:rsidRPr="003A4488" w:rsidRDefault="006E790D" w:rsidP="003A44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 xml:space="preserve">Šifra 51 </w:t>
      </w:r>
      <w:r w:rsidRPr="003A4488">
        <w:rPr>
          <w:rFonts w:ascii="Arial" w:hAnsi="Arial" w:cs="Arial"/>
          <w:bCs/>
          <w:sz w:val="24"/>
          <w:szCs w:val="24"/>
        </w:rPr>
        <w:t>Građevinski objekti u pripremi iznos od 6.090.610,00 kuna knjižen je na konto 0212 (poslovni objekti) završetkom izgradnje poduzetničkog inkubatora</w:t>
      </w:r>
      <w:r w:rsidR="008E49DC" w:rsidRPr="003A4488">
        <w:rPr>
          <w:rFonts w:ascii="Arial" w:hAnsi="Arial" w:cs="Arial"/>
          <w:bCs/>
          <w:sz w:val="24"/>
          <w:szCs w:val="24"/>
        </w:rPr>
        <w:t xml:space="preserve"> palača </w:t>
      </w:r>
      <w:proofErr w:type="spellStart"/>
      <w:r w:rsidR="008E49DC" w:rsidRPr="003A4488">
        <w:rPr>
          <w:rFonts w:ascii="Arial" w:hAnsi="Arial" w:cs="Arial"/>
          <w:bCs/>
          <w:sz w:val="24"/>
          <w:szCs w:val="24"/>
        </w:rPr>
        <w:t>Verzi</w:t>
      </w:r>
      <w:proofErr w:type="spellEnd"/>
      <w:r w:rsidRPr="003A4488">
        <w:rPr>
          <w:rFonts w:ascii="Arial" w:hAnsi="Arial" w:cs="Arial"/>
          <w:bCs/>
          <w:sz w:val="24"/>
          <w:szCs w:val="24"/>
        </w:rPr>
        <w:t xml:space="preserve"> i dobivanje uporabne dozvole.</w:t>
      </w:r>
    </w:p>
    <w:p w14:paraId="74293D5E" w14:textId="77777777" w:rsidR="00871765" w:rsidRDefault="00871765" w:rsidP="003A44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0474D0" w14:textId="45EEC5DB" w:rsidR="006E790D" w:rsidRPr="003A4488" w:rsidRDefault="006E790D" w:rsidP="003A44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 xml:space="preserve">Šifra 11 </w:t>
      </w:r>
      <w:r w:rsidRPr="003A4488">
        <w:rPr>
          <w:rFonts w:ascii="Arial" w:hAnsi="Arial" w:cs="Arial"/>
          <w:bCs/>
          <w:sz w:val="24"/>
          <w:szCs w:val="24"/>
        </w:rPr>
        <w:t xml:space="preserve">Novac na računu – novčana sredstva na kraju 2022. godine veća su za </w:t>
      </w:r>
      <w:r w:rsidR="008E49DC" w:rsidRPr="003A4488">
        <w:rPr>
          <w:rFonts w:ascii="Arial" w:hAnsi="Arial" w:cs="Arial"/>
          <w:bCs/>
          <w:sz w:val="24"/>
          <w:szCs w:val="24"/>
        </w:rPr>
        <w:t>77,00 % u odnosu na početak 2022.godine. Iznos novčanih sredstava u banci je 11.009.931,24 kuna i odgovara stanju prema izvodu žiro-računa.</w:t>
      </w:r>
    </w:p>
    <w:p w14:paraId="2379A79E" w14:textId="77777777" w:rsidR="00871765" w:rsidRDefault="00871765" w:rsidP="003A44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1B40877" w14:textId="6D24450B" w:rsidR="008E49DC" w:rsidRPr="003A4488" w:rsidRDefault="008E49DC" w:rsidP="003A44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 xml:space="preserve">Šifra 16 </w:t>
      </w:r>
      <w:r w:rsidRPr="003A4488">
        <w:rPr>
          <w:rFonts w:ascii="Arial" w:hAnsi="Arial" w:cs="Arial"/>
          <w:bCs/>
          <w:sz w:val="24"/>
          <w:szCs w:val="24"/>
        </w:rPr>
        <w:t>Potraživanje za prihode poslovanja – potraživanja su za 55,4% veća u odnosu na početak godine, a najveći dio potraživanja odnosi se na potraživanja od poreza (šifra 161) u iznosu od 3.648.378,23 kune, a odnosi se na potraživanje za porez na promet nekretnina, te potraživanja (šifra 165) za komunalnu naknadu.</w:t>
      </w:r>
    </w:p>
    <w:p w14:paraId="217FE188" w14:textId="77777777" w:rsidR="00871765" w:rsidRDefault="00871765" w:rsidP="003A44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60300C" w14:textId="0D200C2D" w:rsidR="00607981" w:rsidRPr="003A4488" w:rsidRDefault="00607981" w:rsidP="003A44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 xml:space="preserve">Šifra 2 (Obveze) </w:t>
      </w:r>
      <w:r w:rsidRPr="003A4488">
        <w:rPr>
          <w:rFonts w:ascii="Arial" w:hAnsi="Arial" w:cs="Arial"/>
          <w:bCs/>
          <w:sz w:val="24"/>
          <w:szCs w:val="24"/>
        </w:rPr>
        <w:t>su manje za 6,60% u odnosu na početak godine, najveći dio obveza u iznosu od 4.180.000,00 kuna odnosi se na obveze za kredit (zaduženje za proširenje i izgradnju Dječjeg vrtića), ostali iznos obveza odnosi se na redovno poslovanje kojim nije bio rok dospijeća do kraja godine.</w:t>
      </w:r>
    </w:p>
    <w:p w14:paraId="77E5B7C8" w14:textId="77777777" w:rsidR="00871765" w:rsidRDefault="00871765" w:rsidP="003A44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7CCECD4" w14:textId="41FBE750" w:rsidR="00607981" w:rsidRPr="003A4488" w:rsidRDefault="00607981" w:rsidP="003A44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 xml:space="preserve">Šifra 92211 </w:t>
      </w:r>
      <w:r w:rsidRPr="003A4488">
        <w:rPr>
          <w:rFonts w:ascii="Arial" w:hAnsi="Arial" w:cs="Arial"/>
          <w:bCs/>
          <w:sz w:val="24"/>
          <w:szCs w:val="24"/>
        </w:rPr>
        <w:t>(Višak prihoda poslovanja) – veći je za 85,3%, najvećim dijelom odnosi se na namjenska sredstva za projekte koji će se realizirati u 2023.godini.</w:t>
      </w:r>
    </w:p>
    <w:p w14:paraId="23A1EADF" w14:textId="57F83CC3" w:rsidR="008E49DC" w:rsidRDefault="008E49DC" w:rsidP="0008094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3FDF47" w14:textId="77777777" w:rsidR="00080942" w:rsidRPr="003A4488" w:rsidRDefault="00080942" w:rsidP="0008094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A8A3574" w14:textId="3EBE23DF" w:rsidR="0028225C" w:rsidRPr="003A4488" w:rsidRDefault="0028225C" w:rsidP="00C72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4488">
        <w:rPr>
          <w:rFonts w:ascii="Arial" w:hAnsi="Arial" w:cs="Arial"/>
          <w:b/>
          <w:sz w:val="24"/>
          <w:szCs w:val="24"/>
        </w:rPr>
        <w:t>Bilješke</w:t>
      </w:r>
      <w:r w:rsidR="00157A0F" w:rsidRPr="003A4488">
        <w:rPr>
          <w:rFonts w:ascii="Arial" w:hAnsi="Arial" w:cs="Arial"/>
          <w:b/>
          <w:sz w:val="24"/>
          <w:szCs w:val="24"/>
        </w:rPr>
        <w:t xml:space="preserve"> br. </w:t>
      </w:r>
      <w:r w:rsidR="00062D77" w:rsidRPr="003A4488">
        <w:rPr>
          <w:rFonts w:ascii="Arial" w:hAnsi="Arial" w:cs="Arial"/>
          <w:b/>
          <w:sz w:val="24"/>
          <w:szCs w:val="24"/>
        </w:rPr>
        <w:t>6</w:t>
      </w:r>
      <w:r w:rsidR="00157A0F" w:rsidRPr="003A4488">
        <w:rPr>
          <w:rFonts w:ascii="Arial" w:hAnsi="Arial" w:cs="Arial"/>
          <w:b/>
          <w:sz w:val="24"/>
          <w:szCs w:val="24"/>
        </w:rPr>
        <w:t xml:space="preserve"> </w:t>
      </w:r>
      <w:r w:rsidR="003A4488">
        <w:rPr>
          <w:rFonts w:ascii="Arial" w:hAnsi="Arial" w:cs="Arial"/>
          <w:b/>
          <w:sz w:val="24"/>
          <w:szCs w:val="24"/>
        </w:rPr>
        <w:t>–</w:t>
      </w:r>
      <w:r w:rsidRPr="003A4488">
        <w:rPr>
          <w:rFonts w:ascii="Arial" w:hAnsi="Arial" w:cs="Arial"/>
          <w:b/>
          <w:sz w:val="24"/>
          <w:szCs w:val="24"/>
        </w:rPr>
        <w:t xml:space="preserve"> Izvještaj o obvezama za razdoblje od 0</w:t>
      </w:r>
      <w:r w:rsidR="00382CD7" w:rsidRPr="003A4488">
        <w:rPr>
          <w:rFonts w:ascii="Arial" w:hAnsi="Arial" w:cs="Arial"/>
          <w:b/>
          <w:sz w:val="24"/>
          <w:szCs w:val="24"/>
        </w:rPr>
        <w:t>1. siječnja do 3</w:t>
      </w:r>
      <w:r w:rsidR="00062D77" w:rsidRPr="003A4488">
        <w:rPr>
          <w:rFonts w:ascii="Arial" w:hAnsi="Arial" w:cs="Arial"/>
          <w:b/>
          <w:sz w:val="24"/>
          <w:szCs w:val="24"/>
        </w:rPr>
        <w:t>1</w:t>
      </w:r>
      <w:r w:rsidR="008F5268" w:rsidRPr="003A4488">
        <w:rPr>
          <w:rFonts w:ascii="Arial" w:hAnsi="Arial" w:cs="Arial"/>
          <w:b/>
          <w:sz w:val="24"/>
          <w:szCs w:val="24"/>
        </w:rPr>
        <w:t>.</w:t>
      </w:r>
      <w:r w:rsidR="00062D77" w:rsidRPr="003A4488">
        <w:rPr>
          <w:rFonts w:ascii="Arial" w:hAnsi="Arial" w:cs="Arial"/>
          <w:b/>
          <w:sz w:val="24"/>
          <w:szCs w:val="24"/>
        </w:rPr>
        <w:t>prosinca</w:t>
      </w:r>
      <w:r w:rsidR="007E1978" w:rsidRPr="003A4488">
        <w:rPr>
          <w:rFonts w:ascii="Arial" w:hAnsi="Arial" w:cs="Arial"/>
          <w:b/>
          <w:sz w:val="24"/>
          <w:szCs w:val="24"/>
        </w:rPr>
        <w:t xml:space="preserve"> </w:t>
      </w:r>
      <w:r w:rsidR="008F5268" w:rsidRPr="003A4488">
        <w:rPr>
          <w:rFonts w:ascii="Arial" w:hAnsi="Arial" w:cs="Arial"/>
          <w:b/>
          <w:sz w:val="24"/>
          <w:szCs w:val="24"/>
        </w:rPr>
        <w:t>202</w:t>
      </w:r>
      <w:r w:rsidR="00FA5892" w:rsidRPr="003A4488">
        <w:rPr>
          <w:rFonts w:ascii="Arial" w:hAnsi="Arial" w:cs="Arial"/>
          <w:b/>
          <w:sz w:val="24"/>
          <w:szCs w:val="24"/>
        </w:rPr>
        <w:t>2</w:t>
      </w:r>
      <w:r w:rsidRPr="003A4488">
        <w:rPr>
          <w:rFonts w:ascii="Arial" w:hAnsi="Arial" w:cs="Arial"/>
          <w:b/>
          <w:sz w:val="24"/>
          <w:szCs w:val="24"/>
        </w:rPr>
        <w:t>. godine</w:t>
      </w:r>
    </w:p>
    <w:p w14:paraId="1C66289E" w14:textId="77777777" w:rsidR="00080942" w:rsidRDefault="00080942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03C6159" w14:textId="526589D9" w:rsidR="00AA7A3C" w:rsidRPr="003A4488" w:rsidRDefault="00883836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Stanje obveza na početku izvještajnog razdoblj</w:t>
      </w:r>
      <w:r w:rsidR="008F5268" w:rsidRPr="003A4488">
        <w:rPr>
          <w:rFonts w:ascii="Arial" w:hAnsi="Arial" w:cs="Arial"/>
          <w:sz w:val="24"/>
          <w:szCs w:val="24"/>
        </w:rPr>
        <w:t>a je iznosilo</w:t>
      </w:r>
      <w:r w:rsidR="00FA5892" w:rsidRPr="003A4488">
        <w:rPr>
          <w:rFonts w:ascii="Arial" w:hAnsi="Arial" w:cs="Arial"/>
          <w:sz w:val="24"/>
          <w:szCs w:val="24"/>
        </w:rPr>
        <w:t xml:space="preserve"> </w:t>
      </w:r>
      <w:r w:rsidR="007E1978" w:rsidRPr="003A4488">
        <w:rPr>
          <w:rFonts w:ascii="Arial" w:hAnsi="Arial" w:cs="Arial"/>
          <w:sz w:val="24"/>
          <w:szCs w:val="24"/>
        </w:rPr>
        <w:t>6.069.040,82</w:t>
      </w:r>
      <w:r w:rsidRPr="003A4488">
        <w:rPr>
          <w:rFonts w:ascii="Arial" w:hAnsi="Arial" w:cs="Arial"/>
          <w:sz w:val="24"/>
          <w:szCs w:val="24"/>
        </w:rPr>
        <w:t xml:space="preserve"> kuna, dok je povećanje obveza u izvještajnom </w:t>
      </w:r>
      <w:r w:rsidR="009044EA" w:rsidRPr="003A4488">
        <w:rPr>
          <w:rFonts w:ascii="Arial" w:hAnsi="Arial" w:cs="Arial"/>
          <w:sz w:val="24"/>
          <w:szCs w:val="24"/>
        </w:rPr>
        <w:t xml:space="preserve">razdoblju iznosilo </w:t>
      </w:r>
      <w:r w:rsidR="00062D77" w:rsidRPr="003A4488">
        <w:rPr>
          <w:rFonts w:ascii="Arial" w:hAnsi="Arial" w:cs="Arial"/>
          <w:sz w:val="24"/>
          <w:szCs w:val="24"/>
        </w:rPr>
        <w:t>36.183.300,53</w:t>
      </w:r>
      <w:r w:rsidRPr="003A4488">
        <w:rPr>
          <w:rFonts w:ascii="Arial" w:hAnsi="Arial" w:cs="Arial"/>
          <w:sz w:val="24"/>
          <w:szCs w:val="24"/>
        </w:rPr>
        <w:t xml:space="preserve"> kuna. Podmirene obveze u toku izvještajnog raz</w:t>
      </w:r>
      <w:r w:rsidR="000B7E50" w:rsidRPr="003A4488">
        <w:rPr>
          <w:rFonts w:ascii="Arial" w:hAnsi="Arial" w:cs="Arial"/>
          <w:sz w:val="24"/>
          <w:szCs w:val="24"/>
        </w:rPr>
        <w:t xml:space="preserve">doblja iznosile su </w:t>
      </w:r>
      <w:r w:rsidR="00062D77" w:rsidRPr="003A4488">
        <w:rPr>
          <w:rFonts w:ascii="Arial" w:hAnsi="Arial" w:cs="Arial"/>
          <w:sz w:val="24"/>
          <w:szCs w:val="24"/>
        </w:rPr>
        <w:t>36.585.380,68</w:t>
      </w:r>
      <w:r w:rsidRPr="003A4488">
        <w:rPr>
          <w:rFonts w:ascii="Arial" w:hAnsi="Arial" w:cs="Arial"/>
          <w:sz w:val="24"/>
          <w:szCs w:val="24"/>
        </w:rPr>
        <w:t xml:space="preserve"> kun</w:t>
      </w:r>
      <w:r w:rsidR="00437474" w:rsidRPr="003A4488">
        <w:rPr>
          <w:rFonts w:ascii="Arial" w:hAnsi="Arial" w:cs="Arial"/>
          <w:sz w:val="24"/>
          <w:szCs w:val="24"/>
        </w:rPr>
        <w:t>e</w:t>
      </w:r>
      <w:r w:rsidRPr="003A4488">
        <w:rPr>
          <w:rFonts w:ascii="Arial" w:hAnsi="Arial" w:cs="Arial"/>
          <w:sz w:val="24"/>
          <w:szCs w:val="24"/>
        </w:rPr>
        <w:t xml:space="preserve">, pa stanje obveza na </w:t>
      </w:r>
      <w:r w:rsidR="00473155" w:rsidRPr="003A4488">
        <w:rPr>
          <w:rFonts w:ascii="Arial" w:hAnsi="Arial" w:cs="Arial"/>
          <w:sz w:val="24"/>
          <w:szCs w:val="24"/>
        </w:rPr>
        <w:t>kraju izv</w:t>
      </w:r>
      <w:r w:rsidR="008B512B" w:rsidRPr="003A4488">
        <w:rPr>
          <w:rFonts w:ascii="Arial" w:hAnsi="Arial" w:cs="Arial"/>
          <w:sz w:val="24"/>
          <w:szCs w:val="24"/>
        </w:rPr>
        <w:t>ještajnog razdob</w:t>
      </w:r>
      <w:r w:rsidR="009044EA" w:rsidRPr="003A4488">
        <w:rPr>
          <w:rFonts w:ascii="Arial" w:hAnsi="Arial" w:cs="Arial"/>
          <w:sz w:val="24"/>
          <w:szCs w:val="24"/>
        </w:rPr>
        <w:t>lja</w:t>
      </w:r>
      <w:r w:rsidR="00E34C5A" w:rsidRPr="003A4488">
        <w:rPr>
          <w:rFonts w:ascii="Arial" w:hAnsi="Arial" w:cs="Arial"/>
          <w:sz w:val="24"/>
          <w:szCs w:val="24"/>
        </w:rPr>
        <w:t xml:space="preserve"> ukupno iznosi</w:t>
      </w:r>
      <w:r w:rsidR="009044EA" w:rsidRPr="003A4488">
        <w:rPr>
          <w:rFonts w:ascii="Arial" w:hAnsi="Arial" w:cs="Arial"/>
          <w:sz w:val="24"/>
          <w:szCs w:val="24"/>
        </w:rPr>
        <w:t xml:space="preserve"> </w:t>
      </w:r>
      <w:r w:rsidR="00062D77" w:rsidRPr="003A4488">
        <w:rPr>
          <w:rFonts w:ascii="Arial" w:hAnsi="Arial" w:cs="Arial"/>
          <w:sz w:val="24"/>
          <w:szCs w:val="24"/>
        </w:rPr>
        <w:t>5.666.960,87</w:t>
      </w:r>
      <w:r w:rsidR="00437474" w:rsidRPr="003A4488">
        <w:rPr>
          <w:rFonts w:ascii="Arial" w:hAnsi="Arial" w:cs="Arial"/>
          <w:sz w:val="24"/>
          <w:szCs w:val="24"/>
        </w:rPr>
        <w:t xml:space="preserve"> k</w:t>
      </w:r>
      <w:r w:rsidR="009044EA" w:rsidRPr="003A4488">
        <w:rPr>
          <w:rFonts w:ascii="Arial" w:hAnsi="Arial" w:cs="Arial"/>
          <w:sz w:val="24"/>
          <w:szCs w:val="24"/>
        </w:rPr>
        <w:t>una</w:t>
      </w:r>
      <w:r w:rsidR="00437DF8" w:rsidRPr="003A4488">
        <w:rPr>
          <w:rFonts w:ascii="Arial" w:hAnsi="Arial" w:cs="Arial"/>
          <w:sz w:val="24"/>
          <w:szCs w:val="24"/>
        </w:rPr>
        <w:t xml:space="preserve">. </w:t>
      </w:r>
    </w:p>
    <w:p w14:paraId="26F09F83" w14:textId="77777777" w:rsidR="003869B0" w:rsidRDefault="003869B0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BBCB71" w14:textId="612D6E62" w:rsidR="00BC3638" w:rsidRPr="003A4488" w:rsidRDefault="00601BF6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 xml:space="preserve">Najveći </w:t>
      </w:r>
      <w:r w:rsidR="00437DF8" w:rsidRPr="003A4488">
        <w:rPr>
          <w:rFonts w:ascii="Arial" w:hAnsi="Arial" w:cs="Arial"/>
          <w:sz w:val="24"/>
          <w:szCs w:val="24"/>
        </w:rPr>
        <w:t xml:space="preserve">iznos </w:t>
      </w:r>
      <w:r w:rsidR="008F5268" w:rsidRPr="003A4488">
        <w:rPr>
          <w:rFonts w:ascii="Arial" w:hAnsi="Arial" w:cs="Arial"/>
          <w:sz w:val="24"/>
          <w:szCs w:val="24"/>
        </w:rPr>
        <w:t xml:space="preserve">nedospjelih obveza </w:t>
      </w:r>
      <w:r w:rsidR="007E1978" w:rsidRPr="003A4488">
        <w:rPr>
          <w:rFonts w:ascii="Arial" w:hAnsi="Arial" w:cs="Arial"/>
          <w:sz w:val="24"/>
          <w:szCs w:val="24"/>
        </w:rPr>
        <w:t>4.</w:t>
      </w:r>
      <w:r w:rsidR="00062D77" w:rsidRPr="003A4488">
        <w:rPr>
          <w:rFonts w:ascii="Arial" w:hAnsi="Arial" w:cs="Arial"/>
          <w:sz w:val="24"/>
          <w:szCs w:val="24"/>
        </w:rPr>
        <w:t>180.000,00</w:t>
      </w:r>
      <w:r w:rsidR="00D7769F" w:rsidRPr="003A4488">
        <w:rPr>
          <w:rFonts w:ascii="Arial" w:hAnsi="Arial" w:cs="Arial"/>
          <w:sz w:val="24"/>
          <w:szCs w:val="24"/>
        </w:rPr>
        <w:t xml:space="preserve"> kuna</w:t>
      </w:r>
      <w:r w:rsidR="008F5268" w:rsidRPr="003A4488">
        <w:rPr>
          <w:rFonts w:ascii="Arial" w:hAnsi="Arial" w:cs="Arial"/>
          <w:sz w:val="24"/>
          <w:szCs w:val="24"/>
        </w:rPr>
        <w:t>, odnosi se na obveze za financijsku imovinu (otplata kredita)</w:t>
      </w:r>
      <w:r w:rsidR="007E1978" w:rsidRPr="003A4488">
        <w:rPr>
          <w:rFonts w:ascii="Arial" w:hAnsi="Arial" w:cs="Arial"/>
          <w:sz w:val="24"/>
          <w:szCs w:val="24"/>
        </w:rPr>
        <w:t>,</w:t>
      </w:r>
      <w:r w:rsidR="00AA7A3C" w:rsidRPr="003A4488">
        <w:rPr>
          <w:rFonts w:ascii="Arial" w:hAnsi="Arial" w:cs="Arial"/>
          <w:sz w:val="24"/>
          <w:szCs w:val="24"/>
        </w:rPr>
        <w:t xml:space="preserve"> </w:t>
      </w:r>
      <w:r w:rsidR="00111037" w:rsidRPr="003A4488">
        <w:rPr>
          <w:rFonts w:ascii="Arial" w:hAnsi="Arial" w:cs="Arial"/>
          <w:sz w:val="24"/>
          <w:szCs w:val="24"/>
        </w:rPr>
        <w:t>obveze za rashode poslovanja (23)</w:t>
      </w:r>
      <w:r w:rsidR="002922EA" w:rsidRPr="003A4488">
        <w:rPr>
          <w:rFonts w:ascii="Arial" w:hAnsi="Arial" w:cs="Arial"/>
          <w:sz w:val="24"/>
          <w:szCs w:val="24"/>
        </w:rPr>
        <w:t xml:space="preserve"> </w:t>
      </w:r>
      <w:r w:rsidR="00111037" w:rsidRPr="003A4488">
        <w:rPr>
          <w:rFonts w:ascii="Arial" w:hAnsi="Arial" w:cs="Arial"/>
          <w:sz w:val="24"/>
          <w:szCs w:val="24"/>
        </w:rPr>
        <w:t xml:space="preserve">iznose </w:t>
      </w:r>
      <w:r w:rsidR="00062D77" w:rsidRPr="003A4488">
        <w:rPr>
          <w:rFonts w:ascii="Arial" w:hAnsi="Arial" w:cs="Arial"/>
          <w:sz w:val="24"/>
          <w:szCs w:val="24"/>
        </w:rPr>
        <w:t>1.429.525,18</w:t>
      </w:r>
      <w:r w:rsidR="00111037" w:rsidRPr="003A4488">
        <w:rPr>
          <w:rFonts w:ascii="Arial" w:hAnsi="Arial" w:cs="Arial"/>
          <w:sz w:val="24"/>
          <w:szCs w:val="24"/>
        </w:rPr>
        <w:t xml:space="preserve"> kuna</w:t>
      </w:r>
      <w:r w:rsidR="00F459ED" w:rsidRPr="003A4488">
        <w:rPr>
          <w:rFonts w:ascii="Arial" w:hAnsi="Arial" w:cs="Arial"/>
          <w:sz w:val="24"/>
          <w:szCs w:val="24"/>
        </w:rPr>
        <w:t>,</w:t>
      </w:r>
      <w:r w:rsidR="00111037" w:rsidRPr="003A4488">
        <w:rPr>
          <w:rFonts w:ascii="Arial" w:hAnsi="Arial" w:cs="Arial"/>
          <w:sz w:val="24"/>
          <w:szCs w:val="24"/>
        </w:rPr>
        <w:t xml:space="preserve"> od toga se dio u iznosu od </w:t>
      </w:r>
      <w:r w:rsidR="00062D77" w:rsidRPr="003A4488">
        <w:rPr>
          <w:rFonts w:ascii="Arial" w:hAnsi="Arial" w:cs="Arial"/>
          <w:sz w:val="24"/>
          <w:szCs w:val="24"/>
        </w:rPr>
        <w:t>1.028.926,63</w:t>
      </w:r>
      <w:r w:rsidR="00111037" w:rsidRPr="003A4488">
        <w:rPr>
          <w:rFonts w:ascii="Arial" w:hAnsi="Arial" w:cs="Arial"/>
          <w:sz w:val="24"/>
          <w:szCs w:val="24"/>
        </w:rPr>
        <w:t xml:space="preserve"> kun</w:t>
      </w:r>
      <w:r w:rsidR="00921558" w:rsidRPr="003A4488">
        <w:rPr>
          <w:rFonts w:ascii="Arial" w:hAnsi="Arial" w:cs="Arial"/>
          <w:sz w:val="24"/>
          <w:szCs w:val="24"/>
        </w:rPr>
        <w:t>a</w:t>
      </w:r>
      <w:r w:rsidR="00111037" w:rsidRPr="003A4488">
        <w:rPr>
          <w:rFonts w:ascii="Arial" w:hAnsi="Arial" w:cs="Arial"/>
          <w:sz w:val="24"/>
          <w:szCs w:val="24"/>
        </w:rPr>
        <w:t xml:space="preserve"> odnosi na obveze za </w:t>
      </w:r>
      <w:r w:rsidR="00921558" w:rsidRPr="003A4488">
        <w:rPr>
          <w:rFonts w:ascii="Arial" w:hAnsi="Arial" w:cs="Arial"/>
          <w:sz w:val="24"/>
          <w:szCs w:val="24"/>
        </w:rPr>
        <w:t>materijalne rashode</w:t>
      </w:r>
      <w:r w:rsidR="004976EA" w:rsidRPr="003A4488">
        <w:rPr>
          <w:rFonts w:ascii="Arial" w:hAnsi="Arial" w:cs="Arial"/>
          <w:sz w:val="24"/>
          <w:szCs w:val="24"/>
        </w:rPr>
        <w:t xml:space="preserve"> i </w:t>
      </w:r>
      <w:r w:rsidR="00062D77" w:rsidRPr="003A4488">
        <w:rPr>
          <w:rFonts w:ascii="Arial" w:hAnsi="Arial" w:cs="Arial"/>
          <w:sz w:val="24"/>
          <w:szCs w:val="24"/>
        </w:rPr>
        <w:t>400.598,55</w:t>
      </w:r>
      <w:r w:rsidR="00921558" w:rsidRPr="003A4488">
        <w:rPr>
          <w:rFonts w:ascii="Arial" w:hAnsi="Arial" w:cs="Arial"/>
          <w:sz w:val="24"/>
          <w:szCs w:val="24"/>
        </w:rPr>
        <w:t xml:space="preserve"> kn obveze za naplaćene tuđe prihode </w:t>
      </w:r>
      <w:r w:rsidR="001A0CC7" w:rsidRPr="003A4488">
        <w:rPr>
          <w:rFonts w:ascii="Arial" w:hAnsi="Arial" w:cs="Arial"/>
          <w:sz w:val="24"/>
          <w:szCs w:val="24"/>
        </w:rPr>
        <w:t>i jamstva</w:t>
      </w:r>
      <w:r w:rsidR="00BC3638" w:rsidRPr="003A4488">
        <w:rPr>
          <w:rFonts w:ascii="Arial" w:hAnsi="Arial" w:cs="Arial"/>
          <w:sz w:val="24"/>
          <w:szCs w:val="24"/>
        </w:rPr>
        <w:t xml:space="preserve">, obveze za nabavu nefinancijske imovine (24) iznosi </w:t>
      </w:r>
      <w:r w:rsidR="00062D77" w:rsidRPr="003A4488">
        <w:rPr>
          <w:rFonts w:ascii="Arial" w:hAnsi="Arial" w:cs="Arial"/>
          <w:sz w:val="24"/>
          <w:szCs w:val="24"/>
        </w:rPr>
        <w:t>57.435,50</w:t>
      </w:r>
      <w:r w:rsidR="00BC3638" w:rsidRPr="003A4488">
        <w:rPr>
          <w:rFonts w:ascii="Arial" w:hAnsi="Arial" w:cs="Arial"/>
          <w:sz w:val="24"/>
          <w:szCs w:val="24"/>
        </w:rPr>
        <w:t>,00 kuna</w:t>
      </w:r>
      <w:r w:rsidR="00062D77" w:rsidRPr="003A4488">
        <w:rPr>
          <w:rFonts w:ascii="Arial" w:hAnsi="Arial" w:cs="Arial"/>
          <w:sz w:val="24"/>
          <w:szCs w:val="24"/>
        </w:rPr>
        <w:t>.</w:t>
      </w:r>
    </w:p>
    <w:p w14:paraId="1EC712CD" w14:textId="77777777" w:rsidR="003869B0" w:rsidRDefault="003869B0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5DE023B" w14:textId="78242C5E" w:rsidR="00B873F2" w:rsidRDefault="00BC3638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lastRenderedPageBreak/>
        <w:t xml:space="preserve">Grad Buzet </w:t>
      </w:r>
      <w:r w:rsidR="001308BC" w:rsidRPr="003A4488">
        <w:rPr>
          <w:rFonts w:ascii="Arial" w:hAnsi="Arial" w:cs="Arial"/>
          <w:sz w:val="24"/>
          <w:szCs w:val="24"/>
        </w:rPr>
        <w:t>uredno podmiruje svoje obveze i poštuju se rokovi plaćanja obveza.</w:t>
      </w:r>
      <w:r w:rsidR="0096118B" w:rsidRPr="003A4488">
        <w:rPr>
          <w:rFonts w:ascii="Arial" w:hAnsi="Arial" w:cs="Arial"/>
          <w:sz w:val="24"/>
          <w:szCs w:val="24"/>
        </w:rPr>
        <w:tab/>
      </w:r>
    </w:p>
    <w:p w14:paraId="5BE4F4C6" w14:textId="77777777" w:rsidR="003869B0" w:rsidRPr="003A4488" w:rsidRDefault="003869B0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43B9488" w14:textId="4CBDF25B" w:rsidR="00E33A34" w:rsidRPr="003A4488" w:rsidRDefault="00E33A34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077BCE" w14:textId="592BF365" w:rsidR="00E33A34" w:rsidRPr="003A4488" w:rsidRDefault="00E33A34" w:rsidP="00C72D80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>Bilješke br.7 uz Izvještaj o rashodima prema funkcijskoj klasifikaciji</w:t>
      </w:r>
    </w:p>
    <w:p w14:paraId="3902C562" w14:textId="16865C5A" w:rsidR="00B873F2" w:rsidRPr="003A4488" w:rsidRDefault="00B873F2" w:rsidP="00C72D80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B91B69F" w14:textId="609C75EE" w:rsidR="00E33A34" w:rsidRPr="003A4488" w:rsidRDefault="00E33A34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Ukupni rashodi poslovanja u iznosu od 20.826.700,22 kuna raspoređeni su prema funkcijskoj klasifikaciji i odnose se samo na Grad  Buzet bez proračunskih korisnika</w:t>
      </w:r>
      <w:r w:rsidR="006342E4" w:rsidRPr="003A4488">
        <w:rPr>
          <w:rFonts w:ascii="Arial" w:hAnsi="Arial" w:cs="Arial"/>
          <w:sz w:val="24"/>
          <w:szCs w:val="24"/>
        </w:rPr>
        <w:t>, odnosno odgovara zbroju svih rashoda po vrstama šifri R1 u obrascu RAS-funkcijski (kada se u obrascu PR-RAS od šifre Y034 oduzme podatak na šifri 367 (prijenos proračunskim korisnicima).</w:t>
      </w:r>
    </w:p>
    <w:p w14:paraId="60E6EFB2" w14:textId="77777777" w:rsidR="00E33A34" w:rsidRPr="003A4488" w:rsidRDefault="00E33A34" w:rsidP="00C72D80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A44714" w14:textId="6D6516C1" w:rsidR="009F7F4B" w:rsidRPr="003A4488" w:rsidRDefault="009F7F4B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26EE83" w14:textId="009964B6" w:rsidR="006342E4" w:rsidRPr="003869B0" w:rsidRDefault="006342E4" w:rsidP="00C72D80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3869B0">
        <w:rPr>
          <w:rFonts w:ascii="Arial" w:hAnsi="Arial" w:cs="Arial"/>
          <w:b/>
          <w:bCs/>
          <w:sz w:val="24"/>
          <w:szCs w:val="24"/>
        </w:rPr>
        <w:t>Bilješke 8. uz Izvještaj o promjenama vrijednosti obujma imovine i obveza</w:t>
      </w:r>
    </w:p>
    <w:p w14:paraId="17B95889" w14:textId="3C863F03" w:rsidR="006342E4" w:rsidRPr="003A4488" w:rsidRDefault="006342E4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C991D1" w14:textId="21870108" w:rsidR="006342E4" w:rsidRPr="003A4488" w:rsidRDefault="006342E4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Promjene u vrijednosti i obujm</w:t>
      </w:r>
      <w:r w:rsidR="003869B0">
        <w:rPr>
          <w:rFonts w:ascii="Arial" w:hAnsi="Arial" w:cs="Arial"/>
          <w:sz w:val="24"/>
          <w:szCs w:val="24"/>
        </w:rPr>
        <w:t>u</w:t>
      </w:r>
      <w:r w:rsidRPr="003A4488">
        <w:rPr>
          <w:rFonts w:ascii="Arial" w:hAnsi="Arial" w:cs="Arial"/>
          <w:sz w:val="24"/>
          <w:szCs w:val="24"/>
        </w:rPr>
        <w:t xml:space="preserve"> imovine (Šifra 9151) su iskazane kroz smanjenje u obujmu imovine za 309.021,41 kuna, a odnose se na smanjenje potraživanja za prihode poslovanja</w:t>
      </w:r>
      <w:r w:rsidR="003A101D" w:rsidRPr="003A4488">
        <w:rPr>
          <w:rFonts w:ascii="Arial" w:hAnsi="Arial" w:cs="Arial"/>
          <w:sz w:val="24"/>
          <w:szCs w:val="24"/>
        </w:rPr>
        <w:t xml:space="preserve"> zbog otpisa potraživanja za tvrtke koje su prestale sa radom zbog stečaja ili likvidacije, smanjenja zbog otpisa potraživanja za komunalni doprinos, naknade</w:t>
      </w:r>
      <w:r w:rsidR="003869B0">
        <w:rPr>
          <w:rFonts w:ascii="Arial" w:hAnsi="Arial" w:cs="Arial"/>
          <w:sz w:val="24"/>
          <w:szCs w:val="24"/>
        </w:rPr>
        <w:t>.</w:t>
      </w:r>
    </w:p>
    <w:p w14:paraId="7C659C63" w14:textId="77777777" w:rsidR="003869B0" w:rsidRDefault="003869B0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D88DD1D" w14:textId="346E0940" w:rsidR="00986E3B" w:rsidRPr="003A4488" w:rsidRDefault="00986E3B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Promjena o obujmu imovine iznosi ukupno 309.021,41 kuna, a odnosi se na iznos smanjenja potraživanja kako slijedi:</w:t>
      </w:r>
    </w:p>
    <w:p w14:paraId="5F71FCDB" w14:textId="473305BF" w:rsidR="00986E3B" w:rsidRPr="003A4488" w:rsidRDefault="003869B0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86E3B" w:rsidRPr="003A4488">
        <w:rPr>
          <w:rFonts w:ascii="Arial" w:hAnsi="Arial" w:cs="Arial"/>
          <w:sz w:val="24"/>
          <w:szCs w:val="24"/>
        </w:rPr>
        <w:t>potraživanje za komunalni doprinos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6E3B" w:rsidRPr="003A4488">
        <w:rPr>
          <w:rFonts w:ascii="Arial" w:hAnsi="Arial" w:cs="Arial"/>
          <w:sz w:val="24"/>
          <w:szCs w:val="24"/>
        </w:rPr>
        <w:t>255.414,11 kuna</w:t>
      </w:r>
    </w:p>
    <w:p w14:paraId="1135C55C" w14:textId="3E12418B" w:rsidR="00986E3B" w:rsidRPr="003A4488" w:rsidRDefault="00986E3B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- potraživanje za komunalnu naknadu</w:t>
      </w:r>
      <w:r w:rsidR="003869B0">
        <w:rPr>
          <w:rFonts w:ascii="Arial" w:hAnsi="Arial" w:cs="Arial"/>
          <w:sz w:val="24"/>
          <w:szCs w:val="24"/>
        </w:rPr>
        <w:t xml:space="preserve"> </w:t>
      </w:r>
      <w:r w:rsidR="003869B0">
        <w:rPr>
          <w:rFonts w:ascii="Arial" w:hAnsi="Arial" w:cs="Arial"/>
          <w:sz w:val="24"/>
          <w:szCs w:val="24"/>
        </w:rPr>
        <w:tab/>
      </w:r>
      <w:r w:rsidR="003869B0">
        <w:rPr>
          <w:rFonts w:ascii="Arial" w:hAnsi="Arial" w:cs="Arial"/>
          <w:sz w:val="24"/>
          <w:szCs w:val="24"/>
        </w:rPr>
        <w:tab/>
        <w:t xml:space="preserve">  </w:t>
      </w:r>
      <w:r w:rsidRPr="003A4488">
        <w:rPr>
          <w:rFonts w:ascii="Arial" w:hAnsi="Arial" w:cs="Arial"/>
          <w:sz w:val="24"/>
          <w:szCs w:val="24"/>
        </w:rPr>
        <w:t>17.602,50 kuna</w:t>
      </w:r>
    </w:p>
    <w:p w14:paraId="6BC35918" w14:textId="2D7E7CC4" w:rsidR="00986E3B" w:rsidRPr="003A4488" w:rsidRDefault="00986E3B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 xml:space="preserve">- potraživanje za zakup poslovnog prostora </w:t>
      </w:r>
      <w:r w:rsidR="003869B0">
        <w:rPr>
          <w:rFonts w:ascii="Arial" w:hAnsi="Arial" w:cs="Arial"/>
          <w:sz w:val="24"/>
          <w:szCs w:val="24"/>
        </w:rPr>
        <w:t xml:space="preserve"> </w:t>
      </w:r>
      <w:r w:rsidR="003869B0">
        <w:rPr>
          <w:rFonts w:ascii="Arial" w:hAnsi="Arial" w:cs="Arial"/>
          <w:sz w:val="24"/>
          <w:szCs w:val="24"/>
        </w:rPr>
        <w:tab/>
        <w:t xml:space="preserve">  </w:t>
      </w:r>
      <w:r w:rsidRPr="003A4488">
        <w:rPr>
          <w:rFonts w:ascii="Arial" w:hAnsi="Arial" w:cs="Arial"/>
          <w:sz w:val="24"/>
          <w:szCs w:val="24"/>
        </w:rPr>
        <w:t>33.594,80 kuna</w:t>
      </w:r>
    </w:p>
    <w:p w14:paraId="1FC1CCDB" w14:textId="5A54F893" w:rsidR="00986E3B" w:rsidRPr="003A4488" w:rsidRDefault="00986E3B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- potraživanje za zakup javnih površina</w:t>
      </w:r>
      <w:r w:rsidR="003869B0">
        <w:rPr>
          <w:rFonts w:ascii="Arial" w:hAnsi="Arial" w:cs="Arial"/>
          <w:sz w:val="24"/>
          <w:szCs w:val="24"/>
        </w:rPr>
        <w:tab/>
      </w:r>
      <w:r w:rsidR="003869B0">
        <w:rPr>
          <w:rFonts w:ascii="Arial" w:hAnsi="Arial" w:cs="Arial"/>
          <w:sz w:val="24"/>
          <w:szCs w:val="24"/>
        </w:rPr>
        <w:tab/>
        <w:t xml:space="preserve">    </w:t>
      </w:r>
      <w:r w:rsidRPr="003A4488">
        <w:rPr>
          <w:rFonts w:ascii="Arial" w:hAnsi="Arial" w:cs="Arial"/>
          <w:sz w:val="24"/>
          <w:szCs w:val="24"/>
        </w:rPr>
        <w:t>2.410,00 kuna</w:t>
      </w:r>
    </w:p>
    <w:p w14:paraId="5EEC6E01" w14:textId="08D100F6" w:rsidR="00986E3B" w:rsidRDefault="00986E3B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EA3E0" w14:textId="77777777" w:rsidR="003869B0" w:rsidRPr="003A4488" w:rsidRDefault="003869B0" w:rsidP="00C72D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3315438" w14:textId="374FDCDA" w:rsidR="0048640D" w:rsidRPr="003A4488" w:rsidRDefault="003869B0" w:rsidP="003869B0">
      <w:pPr>
        <w:tabs>
          <w:tab w:val="center" w:pos="6804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9F7F4B" w:rsidRPr="003A4488">
        <w:rPr>
          <w:rFonts w:ascii="Arial" w:hAnsi="Arial" w:cs="Arial"/>
          <w:b/>
          <w:bCs/>
          <w:sz w:val="24"/>
          <w:szCs w:val="24"/>
        </w:rPr>
        <w:t>p.o</w:t>
      </w:r>
      <w:proofErr w:type="spellEnd"/>
      <w:r w:rsidR="009F7F4B" w:rsidRPr="003A4488">
        <w:rPr>
          <w:rFonts w:ascii="Arial" w:hAnsi="Arial" w:cs="Arial"/>
          <w:b/>
          <w:bCs/>
          <w:sz w:val="24"/>
          <w:szCs w:val="24"/>
        </w:rPr>
        <w:t>. gradonačelnika</w:t>
      </w:r>
    </w:p>
    <w:p w14:paraId="625B59B8" w14:textId="0DD8668C" w:rsidR="003869B0" w:rsidRDefault="003869B0" w:rsidP="003869B0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8F5268" w:rsidRPr="003A4488">
        <w:rPr>
          <w:rFonts w:ascii="Arial" w:hAnsi="Arial" w:cs="Arial"/>
          <w:b/>
          <w:bCs/>
          <w:sz w:val="24"/>
          <w:szCs w:val="24"/>
        </w:rPr>
        <w:t>PROČELNICA</w:t>
      </w:r>
    </w:p>
    <w:p w14:paraId="622C5719" w14:textId="41E2CA0C" w:rsidR="003869B0" w:rsidRDefault="003869B0" w:rsidP="003869B0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BC3638" w:rsidRPr="003A4488">
        <w:rPr>
          <w:rFonts w:ascii="Arial" w:hAnsi="Arial" w:cs="Arial"/>
          <w:b/>
          <w:bCs/>
          <w:sz w:val="24"/>
          <w:szCs w:val="24"/>
        </w:rPr>
        <w:t xml:space="preserve">Reana </w:t>
      </w:r>
      <w:r w:rsidR="009F7F4B" w:rsidRPr="003A4488">
        <w:rPr>
          <w:rFonts w:ascii="Arial" w:hAnsi="Arial" w:cs="Arial"/>
          <w:b/>
          <w:bCs/>
          <w:sz w:val="24"/>
          <w:szCs w:val="24"/>
        </w:rPr>
        <w:t>Glavić Jači</w:t>
      </w:r>
      <w:r>
        <w:rPr>
          <w:rFonts w:ascii="Arial" w:hAnsi="Arial" w:cs="Arial"/>
          <w:b/>
          <w:bCs/>
          <w:sz w:val="24"/>
          <w:szCs w:val="24"/>
        </w:rPr>
        <w:t>ć</w:t>
      </w:r>
    </w:p>
    <w:sectPr w:rsidR="003869B0" w:rsidSect="00015864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9316" w14:textId="77777777" w:rsidR="006922FD" w:rsidRDefault="006922FD" w:rsidP="008278AF">
      <w:pPr>
        <w:spacing w:after="0" w:line="240" w:lineRule="auto"/>
      </w:pPr>
      <w:r>
        <w:separator/>
      </w:r>
    </w:p>
  </w:endnote>
  <w:endnote w:type="continuationSeparator" w:id="0">
    <w:p w14:paraId="503AB5F6" w14:textId="77777777" w:rsidR="006922FD" w:rsidRDefault="006922FD" w:rsidP="008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436717200"/>
      <w:docPartObj>
        <w:docPartGallery w:val="Page Numbers (Bottom of Page)"/>
        <w:docPartUnique/>
      </w:docPartObj>
    </w:sdtPr>
    <w:sdtContent>
      <w:p w14:paraId="6C7E47FA" w14:textId="6E90FD2F" w:rsidR="00C4645F" w:rsidRPr="003869B0" w:rsidRDefault="00C4645F" w:rsidP="003869B0">
        <w:pPr>
          <w:pStyle w:val="Podnoje"/>
          <w:jc w:val="center"/>
          <w:rPr>
            <w:rFonts w:ascii="Arial" w:hAnsi="Arial" w:cs="Arial"/>
          </w:rPr>
        </w:pPr>
        <w:r w:rsidRPr="003869B0">
          <w:rPr>
            <w:rFonts w:ascii="Arial" w:hAnsi="Arial" w:cs="Arial"/>
          </w:rPr>
          <w:fldChar w:fldCharType="begin"/>
        </w:r>
        <w:r w:rsidRPr="003869B0">
          <w:rPr>
            <w:rFonts w:ascii="Arial" w:hAnsi="Arial" w:cs="Arial"/>
          </w:rPr>
          <w:instrText>PAGE   \* MERGEFORMAT</w:instrText>
        </w:r>
        <w:r w:rsidRPr="003869B0">
          <w:rPr>
            <w:rFonts w:ascii="Arial" w:hAnsi="Arial" w:cs="Arial"/>
          </w:rPr>
          <w:fldChar w:fldCharType="separate"/>
        </w:r>
        <w:r w:rsidR="00B64F88" w:rsidRPr="003869B0">
          <w:rPr>
            <w:rFonts w:ascii="Arial" w:hAnsi="Arial" w:cs="Arial"/>
            <w:noProof/>
          </w:rPr>
          <w:t>2</w:t>
        </w:r>
        <w:r w:rsidRPr="003869B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ADBA" w14:textId="77777777" w:rsidR="006922FD" w:rsidRDefault="006922FD" w:rsidP="008278AF">
      <w:pPr>
        <w:spacing w:after="0" w:line="240" w:lineRule="auto"/>
      </w:pPr>
      <w:r>
        <w:separator/>
      </w:r>
    </w:p>
  </w:footnote>
  <w:footnote w:type="continuationSeparator" w:id="0">
    <w:p w14:paraId="2D841993" w14:textId="77777777" w:rsidR="006922FD" w:rsidRDefault="006922FD" w:rsidP="0082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B6B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1E090F"/>
    <w:multiLevelType w:val="hybridMultilevel"/>
    <w:tmpl w:val="BDEA2C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834930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5857A6"/>
    <w:multiLevelType w:val="hybridMultilevel"/>
    <w:tmpl w:val="AB7C2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24214"/>
    <w:multiLevelType w:val="hybridMultilevel"/>
    <w:tmpl w:val="C25CEB88"/>
    <w:lvl w:ilvl="0" w:tplc="280EFC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B1326"/>
    <w:multiLevelType w:val="hybridMultilevel"/>
    <w:tmpl w:val="90CC6D12"/>
    <w:lvl w:ilvl="0" w:tplc="6318FA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5C43"/>
    <w:multiLevelType w:val="hybridMultilevel"/>
    <w:tmpl w:val="6BCCF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E4A6A"/>
    <w:multiLevelType w:val="hybridMultilevel"/>
    <w:tmpl w:val="FF621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20D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722225">
    <w:abstractNumId w:val="4"/>
  </w:num>
  <w:num w:numId="2" w16cid:durableId="2020037304">
    <w:abstractNumId w:val="2"/>
  </w:num>
  <w:num w:numId="3" w16cid:durableId="1180120659">
    <w:abstractNumId w:val="1"/>
  </w:num>
  <w:num w:numId="4" w16cid:durableId="141238129">
    <w:abstractNumId w:val="0"/>
  </w:num>
  <w:num w:numId="5" w16cid:durableId="1539122791">
    <w:abstractNumId w:val="7"/>
  </w:num>
  <w:num w:numId="6" w16cid:durableId="1693916797">
    <w:abstractNumId w:val="3"/>
  </w:num>
  <w:num w:numId="7" w16cid:durableId="1591617402">
    <w:abstractNumId w:val="6"/>
  </w:num>
  <w:num w:numId="8" w16cid:durableId="1064256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D2"/>
    <w:rsid w:val="00001202"/>
    <w:rsid w:val="000023EB"/>
    <w:rsid w:val="00003B8C"/>
    <w:rsid w:val="000065E8"/>
    <w:rsid w:val="0001065A"/>
    <w:rsid w:val="0001084D"/>
    <w:rsid w:val="00013A27"/>
    <w:rsid w:val="00014520"/>
    <w:rsid w:val="00015864"/>
    <w:rsid w:val="00015CFD"/>
    <w:rsid w:val="00020C58"/>
    <w:rsid w:val="000317CB"/>
    <w:rsid w:val="00031930"/>
    <w:rsid w:val="0003390C"/>
    <w:rsid w:val="00035FBB"/>
    <w:rsid w:val="000363CC"/>
    <w:rsid w:val="000370AA"/>
    <w:rsid w:val="00040FEF"/>
    <w:rsid w:val="00045510"/>
    <w:rsid w:val="0005180E"/>
    <w:rsid w:val="00052F1F"/>
    <w:rsid w:val="00053C0C"/>
    <w:rsid w:val="00057149"/>
    <w:rsid w:val="00057D85"/>
    <w:rsid w:val="0006062F"/>
    <w:rsid w:val="00062D77"/>
    <w:rsid w:val="00063355"/>
    <w:rsid w:val="0006443B"/>
    <w:rsid w:val="00064777"/>
    <w:rsid w:val="0006667C"/>
    <w:rsid w:val="00067E12"/>
    <w:rsid w:val="00070641"/>
    <w:rsid w:val="0007128D"/>
    <w:rsid w:val="00073467"/>
    <w:rsid w:val="00075D74"/>
    <w:rsid w:val="000764CC"/>
    <w:rsid w:val="000800E8"/>
    <w:rsid w:val="00080872"/>
    <w:rsid w:val="00080942"/>
    <w:rsid w:val="000847B7"/>
    <w:rsid w:val="00086BCD"/>
    <w:rsid w:val="00086FDD"/>
    <w:rsid w:val="000926B4"/>
    <w:rsid w:val="00093034"/>
    <w:rsid w:val="000942BA"/>
    <w:rsid w:val="00096ED8"/>
    <w:rsid w:val="000A26EA"/>
    <w:rsid w:val="000A2D20"/>
    <w:rsid w:val="000A3E7E"/>
    <w:rsid w:val="000A685A"/>
    <w:rsid w:val="000B14DD"/>
    <w:rsid w:val="000B7848"/>
    <w:rsid w:val="000B7CBC"/>
    <w:rsid w:val="000B7E50"/>
    <w:rsid w:val="000B7EE4"/>
    <w:rsid w:val="000C1BBD"/>
    <w:rsid w:val="000D25B2"/>
    <w:rsid w:val="000D364F"/>
    <w:rsid w:val="000D7B6C"/>
    <w:rsid w:val="000E3A6F"/>
    <w:rsid w:val="000E4542"/>
    <w:rsid w:val="000E4A5B"/>
    <w:rsid w:val="000F1DAD"/>
    <w:rsid w:val="0010060E"/>
    <w:rsid w:val="001066D5"/>
    <w:rsid w:val="0010708A"/>
    <w:rsid w:val="00107D54"/>
    <w:rsid w:val="00110798"/>
    <w:rsid w:val="00111037"/>
    <w:rsid w:val="001138F4"/>
    <w:rsid w:val="00116A50"/>
    <w:rsid w:val="00117F07"/>
    <w:rsid w:val="00122C55"/>
    <w:rsid w:val="001308BC"/>
    <w:rsid w:val="00130966"/>
    <w:rsid w:val="001319C3"/>
    <w:rsid w:val="00135191"/>
    <w:rsid w:val="00135C8E"/>
    <w:rsid w:val="001364C1"/>
    <w:rsid w:val="00137532"/>
    <w:rsid w:val="0014072F"/>
    <w:rsid w:val="00140776"/>
    <w:rsid w:val="00141287"/>
    <w:rsid w:val="00145156"/>
    <w:rsid w:val="00145406"/>
    <w:rsid w:val="00154B0B"/>
    <w:rsid w:val="00155E42"/>
    <w:rsid w:val="001577B5"/>
    <w:rsid w:val="00157A0F"/>
    <w:rsid w:val="00167FA2"/>
    <w:rsid w:val="00171329"/>
    <w:rsid w:val="001719DE"/>
    <w:rsid w:val="001724F3"/>
    <w:rsid w:val="00175FFB"/>
    <w:rsid w:val="00182B59"/>
    <w:rsid w:val="00183358"/>
    <w:rsid w:val="00183618"/>
    <w:rsid w:val="00183655"/>
    <w:rsid w:val="00185796"/>
    <w:rsid w:val="00185F17"/>
    <w:rsid w:val="00190BFA"/>
    <w:rsid w:val="0019583C"/>
    <w:rsid w:val="00197C61"/>
    <w:rsid w:val="001A0CC7"/>
    <w:rsid w:val="001A34B6"/>
    <w:rsid w:val="001B315C"/>
    <w:rsid w:val="001B31C1"/>
    <w:rsid w:val="001B60D2"/>
    <w:rsid w:val="001B63E5"/>
    <w:rsid w:val="001B6C75"/>
    <w:rsid w:val="001C161E"/>
    <w:rsid w:val="001C6D30"/>
    <w:rsid w:val="001D1D65"/>
    <w:rsid w:val="001D47A1"/>
    <w:rsid w:val="001D52F1"/>
    <w:rsid w:val="001E07D7"/>
    <w:rsid w:val="001E0BA9"/>
    <w:rsid w:val="001E1DE6"/>
    <w:rsid w:val="001E4424"/>
    <w:rsid w:val="001E51D6"/>
    <w:rsid w:val="001E656B"/>
    <w:rsid w:val="001E6FB8"/>
    <w:rsid w:val="001F5AE3"/>
    <w:rsid w:val="001F6701"/>
    <w:rsid w:val="00200D77"/>
    <w:rsid w:val="00201AC0"/>
    <w:rsid w:val="00204F5C"/>
    <w:rsid w:val="00205980"/>
    <w:rsid w:val="0020609B"/>
    <w:rsid w:val="00210550"/>
    <w:rsid w:val="0022140D"/>
    <w:rsid w:val="00221CEE"/>
    <w:rsid w:val="00221D4F"/>
    <w:rsid w:val="00227537"/>
    <w:rsid w:val="002326F6"/>
    <w:rsid w:val="002333A9"/>
    <w:rsid w:val="00234EC6"/>
    <w:rsid w:val="00235B1F"/>
    <w:rsid w:val="00235CA1"/>
    <w:rsid w:val="00236B37"/>
    <w:rsid w:val="00236C85"/>
    <w:rsid w:val="00245C86"/>
    <w:rsid w:val="002463B7"/>
    <w:rsid w:val="00251643"/>
    <w:rsid w:val="00251A61"/>
    <w:rsid w:val="00251D29"/>
    <w:rsid w:val="002534ED"/>
    <w:rsid w:val="00253B3D"/>
    <w:rsid w:val="00254D2A"/>
    <w:rsid w:val="00255880"/>
    <w:rsid w:val="002576BF"/>
    <w:rsid w:val="00257BC3"/>
    <w:rsid w:val="0026528C"/>
    <w:rsid w:val="0026538E"/>
    <w:rsid w:val="002673BC"/>
    <w:rsid w:val="0027014C"/>
    <w:rsid w:val="002710E8"/>
    <w:rsid w:val="0027385F"/>
    <w:rsid w:val="00273B75"/>
    <w:rsid w:val="00277E62"/>
    <w:rsid w:val="0028225C"/>
    <w:rsid w:val="002922EA"/>
    <w:rsid w:val="00295945"/>
    <w:rsid w:val="002A23C2"/>
    <w:rsid w:val="002A6E8D"/>
    <w:rsid w:val="002B06E9"/>
    <w:rsid w:val="002B199A"/>
    <w:rsid w:val="002B381E"/>
    <w:rsid w:val="002D1229"/>
    <w:rsid w:val="002D1A14"/>
    <w:rsid w:val="002D35D1"/>
    <w:rsid w:val="002D4538"/>
    <w:rsid w:val="002D6F1F"/>
    <w:rsid w:val="002E1BFE"/>
    <w:rsid w:val="002E4B05"/>
    <w:rsid w:val="00310B46"/>
    <w:rsid w:val="00311098"/>
    <w:rsid w:val="003132D7"/>
    <w:rsid w:val="00313398"/>
    <w:rsid w:val="003151C2"/>
    <w:rsid w:val="00315ABB"/>
    <w:rsid w:val="00315DA3"/>
    <w:rsid w:val="00322B74"/>
    <w:rsid w:val="0032395C"/>
    <w:rsid w:val="00333145"/>
    <w:rsid w:val="00342999"/>
    <w:rsid w:val="003459F0"/>
    <w:rsid w:val="00346525"/>
    <w:rsid w:val="00351752"/>
    <w:rsid w:val="003542A2"/>
    <w:rsid w:val="00356656"/>
    <w:rsid w:val="0036072B"/>
    <w:rsid w:val="003611BF"/>
    <w:rsid w:val="003660B6"/>
    <w:rsid w:val="00366FDC"/>
    <w:rsid w:val="00375446"/>
    <w:rsid w:val="003814D9"/>
    <w:rsid w:val="00382009"/>
    <w:rsid w:val="00382CD7"/>
    <w:rsid w:val="0038577A"/>
    <w:rsid w:val="00385F66"/>
    <w:rsid w:val="003869B0"/>
    <w:rsid w:val="00387896"/>
    <w:rsid w:val="00391CE9"/>
    <w:rsid w:val="00394661"/>
    <w:rsid w:val="003A02C4"/>
    <w:rsid w:val="003A075C"/>
    <w:rsid w:val="003A0CAD"/>
    <w:rsid w:val="003A101D"/>
    <w:rsid w:val="003A4488"/>
    <w:rsid w:val="003B1CDE"/>
    <w:rsid w:val="003B302A"/>
    <w:rsid w:val="003B778A"/>
    <w:rsid w:val="003B7DE2"/>
    <w:rsid w:val="003C3E25"/>
    <w:rsid w:val="003C74CD"/>
    <w:rsid w:val="003E11C1"/>
    <w:rsid w:val="003E1263"/>
    <w:rsid w:val="003E6266"/>
    <w:rsid w:val="003F2678"/>
    <w:rsid w:val="003F2AEE"/>
    <w:rsid w:val="003F7DCE"/>
    <w:rsid w:val="0040039E"/>
    <w:rsid w:val="00401794"/>
    <w:rsid w:val="00401A8D"/>
    <w:rsid w:val="004058AF"/>
    <w:rsid w:val="00406788"/>
    <w:rsid w:val="004145E5"/>
    <w:rsid w:val="004224F1"/>
    <w:rsid w:val="00430A27"/>
    <w:rsid w:val="00432F30"/>
    <w:rsid w:val="00433FC2"/>
    <w:rsid w:val="0043556E"/>
    <w:rsid w:val="00435C0D"/>
    <w:rsid w:val="00437474"/>
    <w:rsid w:val="0043765A"/>
    <w:rsid w:val="00437DF8"/>
    <w:rsid w:val="00442937"/>
    <w:rsid w:val="00453B77"/>
    <w:rsid w:val="0045752B"/>
    <w:rsid w:val="00461B0B"/>
    <w:rsid w:val="00463DB0"/>
    <w:rsid w:val="0047291F"/>
    <w:rsid w:val="00473155"/>
    <w:rsid w:val="004748F3"/>
    <w:rsid w:val="004812C9"/>
    <w:rsid w:val="0048252B"/>
    <w:rsid w:val="004825E5"/>
    <w:rsid w:val="004833BD"/>
    <w:rsid w:val="0048640D"/>
    <w:rsid w:val="0049052C"/>
    <w:rsid w:val="00491174"/>
    <w:rsid w:val="004914F0"/>
    <w:rsid w:val="00493947"/>
    <w:rsid w:val="00493AF1"/>
    <w:rsid w:val="00495A60"/>
    <w:rsid w:val="004976EA"/>
    <w:rsid w:val="004A56D3"/>
    <w:rsid w:val="004A5ABC"/>
    <w:rsid w:val="004A5F1A"/>
    <w:rsid w:val="004A6272"/>
    <w:rsid w:val="004A78E2"/>
    <w:rsid w:val="004B19DF"/>
    <w:rsid w:val="004B2311"/>
    <w:rsid w:val="004B36F9"/>
    <w:rsid w:val="004B6131"/>
    <w:rsid w:val="004C2E3D"/>
    <w:rsid w:val="004C2FCE"/>
    <w:rsid w:val="004D43E1"/>
    <w:rsid w:val="004D535B"/>
    <w:rsid w:val="004D6975"/>
    <w:rsid w:val="004D77CF"/>
    <w:rsid w:val="004E3780"/>
    <w:rsid w:val="004E4E8F"/>
    <w:rsid w:val="004E5C7B"/>
    <w:rsid w:val="004F32D6"/>
    <w:rsid w:val="004F440B"/>
    <w:rsid w:val="004F76F1"/>
    <w:rsid w:val="00504F53"/>
    <w:rsid w:val="00507A2F"/>
    <w:rsid w:val="00510650"/>
    <w:rsid w:val="00512D95"/>
    <w:rsid w:val="00513DDA"/>
    <w:rsid w:val="00515A74"/>
    <w:rsid w:val="00520B88"/>
    <w:rsid w:val="005213C3"/>
    <w:rsid w:val="0052197D"/>
    <w:rsid w:val="005228B6"/>
    <w:rsid w:val="00530A5D"/>
    <w:rsid w:val="00530EFE"/>
    <w:rsid w:val="005328E2"/>
    <w:rsid w:val="00535597"/>
    <w:rsid w:val="005426E7"/>
    <w:rsid w:val="005449F7"/>
    <w:rsid w:val="00545AA5"/>
    <w:rsid w:val="005541E5"/>
    <w:rsid w:val="005541F1"/>
    <w:rsid w:val="00564C98"/>
    <w:rsid w:val="0057249A"/>
    <w:rsid w:val="00573B98"/>
    <w:rsid w:val="00576B53"/>
    <w:rsid w:val="005804D3"/>
    <w:rsid w:val="0058633E"/>
    <w:rsid w:val="005865F9"/>
    <w:rsid w:val="0059284A"/>
    <w:rsid w:val="005943E5"/>
    <w:rsid w:val="005A1C50"/>
    <w:rsid w:val="005A20B0"/>
    <w:rsid w:val="005A30F7"/>
    <w:rsid w:val="005A35A8"/>
    <w:rsid w:val="005A6DC6"/>
    <w:rsid w:val="005A7172"/>
    <w:rsid w:val="005B2913"/>
    <w:rsid w:val="005B3CC2"/>
    <w:rsid w:val="005D6C87"/>
    <w:rsid w:val="005E46B1"/>
    <w:rsid w:val="005F064A"/>
    <w:rsid w:val="005F67A2"/>
    <w:rsid w:val="00600B16"/>
    <w:rsid w:val="0060127E"/>
    <w:rsid w:val="00601BF6"/>
    <w:rsid w:val="00604E86"/>
    <w:rsid w:val="00607981"/>
    <w:rsid w:val="00614948"/>
    <w:rsid w:val="00623E52"/>
    <w:rsid w:val="00625AC8"/>
    <w:rsid w:val="006269A3"/>
    <w:rsid w:val="006342E4"/>
    <w:rsid w:val="00636879"/>
    <w:rsid w:val="0064194D"/>
    <w:rsid w:val="00642F4D"/>
    <w:rsid w:val="00653024"/>
    <w:rsid w:val="006531A4"/>
    <w:rsid w:val="006548FD"/>
    <w:rsid w:val="00655237"/>
    <w:rsid w:val="006639FF"/>
    <w:rsid w:val="00663B4B"/>
    <w:rsid w:val="00664F59"/>
    <w:rsid w:val="006656A9"/>
    <w:rsid w:val="00671C30"/>
    <w:rsid w:val="006740CD"/>
    <w:rsid w:val="0067719F"/>
    <w:rsid w:val="00677D02"/>
    <w:rsid w:val="006901D0"/>
    <w:rsid w:val="006922FD"/>
    <w:rsid w:val="00693492"/>
    <w:rsid w:val="006955EE"/>
    <w:rsid w:val="00695925"/>
    <w:rsid w:val="006A0C6D"/>
    <w:rsid w:val="006A5259"/>
    <w:rsid w:val="006A6D86"/>
    <w:rsid w:val="006A6E9E"/>
    <w:rsid w:val="006A7503"/>
    <w:rsid w:val="006B4FAE"/>
    <w:rsid w:val="006B67EC"/>
    <w:rsid w:val="006C0788"/>
    <w:rsid w:val="006C4F2B"/>
    <w:rsid w:val="006C5A0B"/>
    <w:rsid w:val="006C6014"/>
    <w:rsid w:val="006D1736"/>
    <w:rsid w:val="006D738F"/>
    <w:rsid w:val="006D73A7"/>
    <w:rsid w:val="006E0469"/>
    <w:rsid w:val="006E3DFA"/>
    <w:rsid w:val="006E434A"/>
    <w:rsid w:val="006E4390"/>
    <w:rsid w:val="006E6B68"/>
    <w:rsid w:val="006E6C4B"/>
    <w:rsid w:val="006E790D"/>
    <w:rsid w:val="006F39AB"/>
    <w:rsid w:val="006F49B4"/>
    <w:rsid w:val="006F7005"/>
    <w:rsid w:val="00700344"/>
    <w:rsid w:val="00701291"/>
    <w:rsid w:val="0070408A"/>
    <w:rsid w:val="00704495"/>
    <w:rsid w:val="00705B8E"/>
    <w:rsid w:val="0070606C"/>
    <w:rsid w:val="00707213"/>
    <w:rsid w:val="00712493"/>
    <w:rsid w:val="00712846"/>
    <w:rsid w:val="00716E42"/>
    <w:rsid w:val="00720AB2"/>
    <w:rsid w:val="0072154D"/>
    <w:rsid w:val="0072340A"/>
    <w:rsid w:val="0072566B"/>
    <w:rsid w:val="00726EEC"/>
    <w:rsid w:val="0072708B"/>
    <w:rsid w:val="00731099"/>
    <w:rsid w:val="007411C9"/>
    <w:rsid w:val="0074281A"/>
    <w:rsid w:val="007503B8"/>
    <w:rsid w:val="00751684"/>
    <w:rsid w:val="00751B4C"/>
    <w:rsid w:val="00751DFD"/>
    <w:rsid w:val="00754B99"/>
    <w:rsid w:val="00761531"/>
    <w:rsid w:val="00762CC8"/>
    <w:rsid w:val="00765F14"/>
    <w:rsid w:val="007720F1"/>
    <w:rsid w:val="0077286A"/>
    <w:rsid w:val="0077294E"/>
    <w:rsid w:val="00774851"/>
    <w:rsid w:val="00776FFF"/>
    <w:rsid w:val="00783AC5"/>
    <w:rsid w:val="00794879"/>
    <w:rsid w:val="00794CC2"/>
    <w:rsid w:val="00797EA5"/>
    <w:rsid w:val="007A10D3"/>
    <w:rsid w:val="007A5E88"/>
    <w:rsid w:val="007A5EBC"/>
    <w:rsid w:val="007A77CE"/>
    <w:rsid w:val="007A7EF1"/>
    <w:rsid w:val="007B45FF"/>
    <w:rsid w:val="007B501C"/>
    <w:rsid w:val="007C381D"/>
    <w:rsid w:val="007C52AE"/>
    <w:rsid w:val="007C6C54"/>
    <w:rsid w:val="007D24FC"/>
    <w:rsid w:val="007D3EF7"/>
    <w:rsid w:val="007E1978"/>
    <w:rsid w:val="007E2B55"/>
    <w:rsid w:val="007E44C1"/>
    <w:rsid w:val="007F1942"/>
    <w:rsid w:val="007F5325"/>
    <w:rsid w:val="007F7D2E"/>
    <w:rsid w:val="00803165"/>
    <w:rsid w:val="008044EC"/>
    <w:rsid w:val="00804C39"/>
    <w:rsid w:val="008061D9"/>
    <w:rsid w:val="008067C6"/>
    <w:rsid w:val="0081188A"/>
    <w:rsid w:val="0081242B"/>
    <w:rsid w:val="00814B98"/>
    <w:rsid w:val="008154B3"/>
    <w:rsid w:val="008160D6"/>
    <w:rsid w:val="0081726C"/>
    <w:rsid w:val="00820848"/>
    <w:rsid w:val="00820862"/>
    <w:rsid w:val="008278AF"/>
    <w:rsid w:val="008301C2"/>
    <w:rsid w:val="00830A1F"/>
    <w:rsid w:val="0083106A"/>
    <w:rsid w:val="008402DB"/>
    <w:rsid w:val="00846ECF"/>
    <w:rsid w:val="00850790"/>
    <w:rsid w:val="0086084B"/>
    <w:rsid w:val="00861838"/>
    <w:rsid w:val="00864213"/>
    <w:rsid w:val="0086506B"/>
    <w:rsid w:val="00870E14"/>
    <w:rsid w:val="00870ED4"/>
    <w:rsid w:val="00871765"/>
    <w:rsid w:val="00874433"/>
    <w:rsid w:val="0087797D"/>
    <w:rsid w:val="00882A57"/>
    <w:rsid w:val="00883836"/>
    <w:rsid w:val="008848CF"/>
    <w:rsid w:val="008860D5"/>
    <w:rsid w:val="00890B65"/>
    <w:rsid w:val="008928E4"/>
    <w:rsid w:val="00894C8D"/>
    <w:rsid w:val="0089515B"/>
    <w:rsid w:val="00897110"/>
    <w:rsid w:val="008A226F"/>
    <w:rsid w:val="008A51BC"/>
    <w:rsid w:val="008A53E2"/>
    <w:rsid w:val="008A5B25"/>
    <w:rsid w:val="008A7003"/>
    <w:rsid w:val="008B3184"/>
    <w:rsid w:val="008B3300"/>
    <w:rsid w:val="008B3AB1"/>
    <w:rsid w:val="008B423B"/>
    <w:rsid w:val="008B4D89"/>
    <w:rsid w:val="008B512B"/>
    <w:rsid w:val="008B5B37"/>
    <w:rsid w:val="008B7671"/>
    <w:rsid w:val="008C5743"/>
    <w:rsid w:val="008C58C1"/>
    <w:rsid w:val="008C5A62"/>
    <w:rsid w:val="008C67EB"/>
    <w:rsid w:val="008C7F02"/>
    <w:rsid w:val="008D152C"/>
    <w:rsid w:val="008D42E8"/>
    <w:rsid w:val="008E1555"/>
    <w:rsid w:val="008E1A44"/>
    <w:rsid w:val="008E21DF"/>
    <w:rsid w:val="008E4062"/>
    <w:rsid w:val="008E4593"/>
    <w:rsid w:val="008E49DC"/>
    <w:rsid w:val="008E5DE6"/>
    <w:rsid w:val="008F33DC"/>
    <w:rsid w:val="008F5268"/>
    <w:rsid w:val="008F77C2"/>
    <w:rsid w:val="009025A6"/>
    <w:rsid w:val="00902D30"/>
    <w:rsid w:val="009044EA"/>
    <w:rsid w:val="00904E7B"/>
    <w:rsid w:val="009121BB"/>
    <w:rsid w:val="009141FF"/>
    <w:rsid w:val="00921558"/>
    <w:rsid w:val="00923143"/>
    <w:rsid w:val="00931C84"/>
    <w:rsid w:val="00940B8C"/>
    <w:rsid w:val="0094149B"/>
    <w:rsid w:val="009440A8"/>
    <w:rsid w:val="00946BC4"/>
    <w:rsid w:val="00947E5F"/>
    <w:rsid w:val="00951703"/>
    <w:rsid w:val="0095746B"/>
    <w:rsid w:val="0096118B"/>
    <w:rsid w:val="009634E3"/>
    <w:rsid w:val="009711AE"/>
    <w:rsid w:val="009712A0"/>
    <w:rsid w:val="0097274E"/>
    <w:rsid w:val="00974284"/>
    <w:rsid w:val="009748B3"/>
    <w:rsid w:val="00980FF0"/>
    <w:rsid w:val="00986E3B"/>
    <w:rsid w:val="00987C6A"/>
    <w:rsid w:val="009901EE"/>
    <w:rsid w:val="00990758"/>
    <w:rsid w:val="0099730B"/>
    <w:rsid w:val="009A0529"/>
    <w:rsid w:val="009A0AE7"/>
    <w:rsid w:val="009A0B39"/>
    <w:rsid w:val="009A7A4E"/>
    <w:rsid w:val="009A7C31"/>
    <w:rsid w:val="009B14AE"/>
    <w:rsid w:val="009B1DA1"/>
    <w:rsid w:val="009C42A0"/>
    <w:rsid w:val="009C50E4"/>
    <w:rsid w:val="009D148C"/>
    <w:rsid w:val="009E1DB0"/>
    <w:rsid w:val="009F32C0"/>
    <w:rsid w:val="009F7F4B"/>
    <w:rsid w:val="00A01966"/>
    <w:rsid w:val="00A0271D"/>
    <w:rsid w:val="00A02AA2"/>
    <w:rsid w:val="00A02EAC"/>
    <w:rsid w:val="00A05DFB"/>
    <w:rsid w:val="00A06C14"/>
    <w:rsid w:val="00A07E75"/>
    <w:rsid w:val="00A148C3"/>
    <w:rsid w:val="00A14BCD"/>
    <w:rsid w:val="00A17B03"/>
    <w:rsid w:val="00A20BCF"/>
    <w:rsid w:val="00A31E7D"/>
    <w:rsid w:val="00A33D05"/>
    <w:rsid w:val="00A35B66"/>
    <w:rsid w:val="00A407C1"/>
    <w:rsid w:val="00A531BD"/>
    <w:rsid w:val="00A5343A"/>
    <w:rsid w:val="00A54467"/>
    <w:rsid w:val="00A544C5"/>
    <w:rsid w:val="00A56C65"/>
    <w:rsid w:val="00A56C9B"/>
    <w:rsid w:val="00A6049C"/>
    <w:rsid w:val="00A60E50"/>
    <w:rsid w:val="00A633CD"/>
    <w:rsid w:val="00A640C4"/>
    <w:rsid w:val="00A64707"/>
    <w:rsid w:val="00A656A2"/>
    <w:rsid w:val="00A91D17"/>
    <w:rsid w:val="00A927BA"/>
    <w:rsid w:val="00A93F58"/>
    <w:rsid w:val="00A95C98"/>
    <w:rsid w:val="00A9695D"/>
    <w:rsid w:val="00A97EAA"/>
    <w:rsid w:val="00AA170C"/>
    <w:rsid w:val="00AA1C4D"/>
    <w:rsid w:val="00AA3AEC"/>
    <w:rsid w:val="00AA44C2"/>
    <w:rsid w:val="00AA54B7"/>
    <w:rsid w:val="00AA7A3C"/>
    <w:rsid w:val="00AB1902"/>
    <w:rsid w:val="00AB3FB9"/>
    <w:rsid w:val="00AC00E5"/>
    <w:rsid w:val="00AC2A06"/>
    <w:rsid w:val="00AC5511"/>
    <w:rsid w:val="00AC5ACF"/>
    <w:rsid w:val="00AD385A"/>
    <w:rsid w:val="00AD3CB6"/>
    <w:rsid w:val="00AD4130"/>
    <w:rsid w:val="00AD6114"/>
    <w:rsid w:val="00AF31EB"/>
    <w:rsid w:val="00AF45CF"/>
    <w:rsid w:val="00AF4A5D"/>
    <w:rsid w:val="00AF5345"/>
    <w:rsid w:val="00B02684"/>
    <w:rsid w:val="00B07F2E"/>
    <w:rsid w:val="00B16CA7"/>
    <w:rsid w:val="00B3552E"/>
    <w:rsid w:val="00B37832"/>
    <w:rsid w:val="00B40E73"/>
    <w:rsid w:val="00B4440E"/>
    <w:rsid w:val="00B47B23"/>
    <w:rsid w:val="00B5272E"/>
    <w:rsid w:val="00B534DF"/>
    <w:rsid w:val="00B61EE6"/>
    <w:rsid w:val="00B64F88"/>
    <w:rsid w:val="00B66D09"/>
    <w:rsid w:val="00B67253"/>
    <w:rsid w:val="00B74560"/>
    <w:rsid w:val="00B81DBD"/>
    <w:rsid w:val="00B82348"/>
    <w:rsid w:val="00B845DB"/>
    <w:rsid w:val="00B867B5"/>
    <w:rsid w:val="00B873F2"/>
    <w:rsid w:val="00B90A7A"/>
    <w:rsid w:val="00B92513"/>
    <w:rsid w:val="00B936D9"/>
    <w:rsid w:val="00B93C57"/>
    <w:rsid w:val="00B94FAF"/>
    <w:rsid w:val="00B96488"/>
    <w:rsid w:val="00B97FA4"/>
    <w:rsid w:val="00BA167D"/>
    <w:rsid w:val="00BA2247"/>
    <w:rsid w:val="00BA2584"/>
    <w:rsid w:val="00BA346A"/>
    <w:rsid w:val="00BA5196"/>
    <w:rsid w:val="00BA63B7"/>
    <w:rsid w:val="00BB29B9"/>
    <w:rsid w:val="00BB3CCF"/>
    <w:rsid w:val="00BB4A8D"/>
    <w:rsid w:val="00BC07F7"/>
    <w:rsid w:val="00BC3638"/>
    <w:rsid w:val="00BC3C26"/>
    <w:rsid w:val="00BC5D21"/>
    <w:rsid w:val="00BD1E51"/>
    <w:rsid w:val="00BD6605"/>
    <w:rsid w:val="00BE1D96"/>
    <w:rsid w:val="00BE1F7C"/>
    <w:rsid w:val="00BE383B"/>
    <w:rsid w:val="00BE4466"/>
    <w:rsid w:val="00BE4F86"/>
    <w:rsid w:val="00BE5ABF"/>
    <w:rsid w:val="00BE60F6"/>
    <w:rsid w:val="00BE63E2"/>
    <w:rsid w:val="00BF25DC"/>
    <w:rsid w:val="00BF36BB"/>
    <w:rsid w:val="00C012B3"/>
    <w:rsid w:val="00C0384C"/>
    <w:rsid w:val="00C05A91"/>
    <w:rsid w:val="00C06395"/>
    <w:rsid w:val="00C1000A"/>
    <w:rsid w:val="00C103FB"/>
    <w:rsid w:val="00C14545"/>
    <w:rsid w:val="00C14BA7"/>
    <w:rsid w:val="00C20721"/>
    <w:rsid w:val="00C21BD1"/>
    <w:rsid w:val="00C226CA"/>
    <w:rsid w:val="00C229FF"/>
    <w:rsid w:val="00C22CC7"/>
    <w:rsid w:val="00C24BB7"/>
    <w:rsid w:val="00C2567C"/>
    <w:rsid w:val="00C27C90"/>
    <w:rsid w:val="00C32C74"/>
    <w:rsid w:val="00C36B1C"/>
    <w:rsid w:val="00C37146"/>
    <w:rsid w:val="00C3746E"/>
    <w:rsid w:val="00C417B9"/>
    <w:rsid w:val="00C41AA1"/>
    <w:rsid w:val="00C42033"/>
    <w:rsid w:val="00C4645F"/>
    <w:rsid w:val="00C46D70"/>
    <w:rsid w:val="00C55FDA"/>
    <w:rsid w:val="00C61F31"/>
    <w:rsid w:val="00C71FF0"/>
    <w:rsid w:val="00C722C5"/>
    <w:rsid w:val="00C72D80"/>
    <w:rsid w:val="00C738F0"/>
    <w:rsid w:val="00C73D8B"/>
    <w:rsid w:val="00C76C69"/>
    <w:rsid w:val="00C77A7B"/>
    <w:rsid w:val="00C81FD5"/>
    <w:rsid w:val="00C83989"/>
    <w:rsid w:val="00C84507"/>
    <w:rsid w:val="00C86C50"/>
    <w:rsid w:val="00C93B67"/>
    <w:rsid w:val="00C94294"/>
    <w:rsid w:val="00C94866"/>
    <w:rsid w:val="00C9526D"/>
    <w:rsid w:val="00CA1709"/>
    <w:rsid w:val="00CA4B44"/>
    <w:rsid w:val="00CB0D2A"/>
    <w:rsid w:val="00CB4918"/>
    <w:rsid w:val="00CB57A5"/>
    <w:rsid w:val="00CC2DED"/>
    <w:rsid w:val="00CC2F1A"/>
    <w:rsid w:val="00CC677A"/>
    <w:rsid w:val="00CE3E4D"/>
    <w:rsid w:val="00CE7118"/>
    <w:rsid w:val="00CF2B5B"/>
    <w:rsid w:val="00CF2FE1"/>
    <w:rsid w:val="00CF52C4"/>
    <w:rsid w:val="00CF64E4"/>
    <w:rsid w:val="00CF6E50"/>
    <w:rsid w:val="00D00991"/>
    <w:rsid w:val="00D15356"/>
    <w:rsid w:val="00D16210"/>
    <w:rsid w:val="00D1630E"/>
    <w:rsid w:val="00D25490"/>
    <w:rsid w:val="00D30280"/>
    <w:rsid w:val="00D30496"/>
    <w:rsid w:val="00D32CB6"/>
    <w:rsid w:val="00D370AA"/>
    <w:rsid w:val="00D42FBD"/>
    <w:rsid w:val="00D437C7"/>
    <w:rsid w:val="00D51E39"/>
    <w:rsid w:val="00D53168"/>
    <w:rsid w:val="00D56151"/>
    <w:rsid w:val="00D5722C"/>
    <w:rsid w:val="00D61135"/>
    <w:rsid w:val="00D61D7C"/>
    <w:rsid w:val="00D63BC8"/>
    <w:rsid w:val="00D65A10"/>
    <w:rsid w:val="00D70E8A"/>
    <w:rsid w:val="00D7207D"/>
    <w:rsid w:val="00D73935"/>
    <w:rsid w:val="00D74101"/>
    <w:rsid w:val="00D75701"/>
    <w:rsid w:val="00D7769F"/>
    <w:rsid w:val="00D80F75"/>
    <w:rsid w:val="00D86B0B"/>
    <w:rsid w:val="00D90CC1"/>
    <w:rsid w:val="00D91B9D"/>
    <w:rsid w:val="00D933CD"/>
    <w:rsid w:val="00D9389A"/>
    <w:rsid w:val="00D97FA6"/>
    <w:rsid w:val="00DA1343"/>
    <w:rsid w:val="00DA6D9D"/>
    <w:rsid w:val="00DA7E6A"/>
    <w:rsid w:val="00DB1FEA"/>
    <w:rsid w:val="00DB282A"/>
    <w:rsid w:val="00DB38F9"/>
    <w:rsid w:val="00DC33A7"/>
    <w:rsid w:val="00DC34DB"/>
    <w:rsid w:val="00DC3877"/>
    <w:rsid w:val="00DC717C"/>
    <w:rsid w:val="00DC7387"/>
    <w:rsid w:val="00DC7820"/>
    <w:rsid w:val="00DD04C5"/>
    <w:rsid w:val="00DD67B3"/>
    <w:rsid w:val="00DF0582"/>
    <w:rsid w:val="00DF1A93"/>
    <w:rsid w:val="00DF41E8"/>
    <w:rsid w:val="00DF4529"/>
    <w:rsid w:val="00DF639F"/>
    <w:rsid w:val="00E03262"/>
    <w:rsid w:val="00E0377D"/>
    <w:rsid w:val="00E043AC"/>
    <w:rsid w:val="00E05075"/>
    <w:rsid w:val="00E113DD"/>
    <w:rsid w:val="00E1160A"/>
    <w:rsid w:val="00E26FF6"/>
    <w:rsid w:val="00E3096B"/>
    <w:rsid w:val="00E33A34"/>
    <w:rsid w:val="00E34C5A"/>
    <w:rsid w:val="00E36396"/>
    <w:rsid w:val="00E36C8E"/>
    <w:rsid w:val="00E42A45"/>
    <w:rsid w:val="00E43635"/>
    <w:rsid w:val="00E45F71"/>
    <w:rsid w:val="00E50189"/>
    <w:rsid w:val="00E55E17"/>
    <w:rsid w:val="00E624A9"/>
    <w:rsid w:val="00E664D2"/>
    <w:rsid w:val="00E70B9C"/>
    <w:rsid w:val="00E7114C"/>
    <w:rsid w:val="00E71AFD"/>
    <w:rsid w:val="00E729C5"/>
    <w:rsid w:val="00E73446"/>
    <w:rsid w:val="00E740F3"/>
    <w:rsid w:val="00E752FC"/>
    <w:rsid w:val="00E75B08"/>
    <w:rsid w:val="00E75E2B"/>
    <w:rsid w:val="00E76297"/>
    <w:rsid w:val="00E77005"/>
    <w:rsid w:val="00E84833"/>
    <w:rsid w:val="00EA05AF"/>
    <w:rsid w:val="00EA1E43"/>
    <w:rsid w:val="00EA7826"/>
    <w:rsid w:val="00EB147C"/>
    <w:rsid w:val="00EB2F6B"/>
    <w:rsid w:val="00EB40FF"/>
    <w:rsid w:val="00EC402C"/>
    <w:rsid w:val="00EC45A5"/>
    <w:rsid w:val="00EC58A1"/>
    <w:rsid w:val="00ED04FD"/>
    <w:rsid w:val="00ED0B96"/>
    <w:rsid w:val="00ED19BA"/>
    <w:rsid w:val="00ED6AC9"/>
    <w:rsid w:val="00EE6660"/>
    <w:rsid w:val="00EF2048"/>
    <w:rsid w:val="00EF2181"/>
    <w:rsid w:val="00EF63DC"/>
    <w:rsid w:val="00EF7E1B"/>
    <w:rsid w:val="00F01BFB"/>
    <w:rsid w:val="00F041B4"/>
    <w:rsid w:val="00F041EC"/>
    <w:rsid w:val="00F06EB1"/>
    <w:rsid w:val="00F12BC1"/>
    <w:rsid w:val="00F13FB8"/>
    <w:rsid w:val="00F17AA3"/>
    <w:rsid w:val="00F20938"/>
    <w:rsid w:val="00F22018"/>
    <w:rsid w:val="00F22314"/>
    <w:rsid w:val="00F27944"/>
    <w:rsid w:val="00F35D01"/>
    <w:rsid w:val="00F36278"/>
    <w:rsid w:val="00F453EB"/>
    <w:rsid w:val="00F459ED"/>
    <w:rsid w:val="00F4768C"/>
    <w:rsid w:val="00F47B44"/>
    <w:rsid w:val="00F52FD1"/>
    <w:rsid w:val="00F63DB8"/>
    <w:rsid w:val="00F74219"/>
    <w:rsid w:val="00F75B21"/>
    <w:rsid w:val="00F77494"/>
    <w:rsid w:val="00F83B7E"/>
    <w:rsid w:val="00F85762"/>
    <w:rsid w:val="00F86D8D"/>
    <w:rsid w:val="00F86EF1"/>
    <w:rsid w:val="00F91FDD"/>
    <w:rsid w:val="00F93675"/>
    <w:rsid w:val="00FA391A"/>
    <w:rsid w:val="00FA5892"/>
    <w:rsid w:val="00FA5CC6"/>
    <w:rsid w:val="00FB2375"/>
    <w:rsid w:val="00FB4E85"/>
    <w:rsid w:val="00FB4F72"/>
    <w:rsid w:val="00FB6918"/>
    <w:rsid w:val="00FB7B39"/>
    <w:rsid w:val="00FC3511"/>
    <w:rsid w:val="00FC7575"/>
    <w:rsid w:val="00FD1241"/>
    <w:rsid w:val="00FD2E3B"/>
    <w:rsid w:val="00FD381B"/>
    <w:rsid w:val="00FE1184"/>
    <w:rsid w:val="00FE33A2"/>
    <w:rsid w:val="00FE4F54"/>
    <w:rsid w:val="00FE73E1"/>
    <w:rsid w:val="00FF0286"/>
    <w:rsid w:val="00FF060C"/>
    <w:rsid w:val="00FF0A7A"/>
    <w:rsid w:val="00FF2E18"/>
    <w:rsid w:val="00FF54D4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813FC"/>
  <w15:docId w15:val="{5FCCC11C-5AAC-44DC-B770-848B8F40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2C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25588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2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229F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229FF"/>
    <w:rPr>
      <w:rFonts w:ascii="Cambria" w:hAnsi="Cambria" w:cs="Times New Roman"/>
      <w:b/>
      <w:bCs/>
      <w:sz w:val="26"/>
      <w:szCs w:val="26"/>
      <w:lang w:eastAsia="en-US"/>
    </w:rPr>
  </w:style>
  <w:style w:type="paragraph" w:styleId="Odlomakpopisa">
    <w:name w:val="List Paragraph"/>
    <w:basedOn w:val="Normal"/>
    <w:uiPriority w:val="99"/>
    <w:qFormat/>
    <w:rsid w:val="001B60D2"/>
    <w:pPr>
      <w:ind w:left="720"/>
      <w:contextualSpacing/>
    </w:pPr>
  </w:style>
  <w:style w:type="table" w:styleId="Reetkatablice">
    <w:name w:val="Table Grid"/>
    <w:basedOn w:val="Obinatablica"/>
    <w:uiPriority w:val="99"/>
    <w:rsid w:val="00C5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071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E5DE6"/>
    <w:rPr>
      <w:rFonts w:ascii="Times New Roman" w:hAnsi="Times New Roman" w:cs="Times New Roman"/>
      <w:sz w:val="2"/>
      <w:lang w:eastAsia="en-US"/>
    </w:rPr>
  </w:style>
  <w:style w:type="paragraph" w:styleId="Tijeloteksta">
    <w:name w:val="Body Text"/>
    <w:basedOn w:val="Normal"/>
    <w:link w:val="TijelotekstaChar"/>
    <w:rsid w:val="00C73D8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73D8B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78AF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8AF"/>
    <w:rPr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3A44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A44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A4488"/>
    <w:rPr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44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4488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C69E-53A0-432A-9FB2-8C3FCD40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UZ POLUGODIŠNJI IZVJEŠTAJ O IZVRŠENJU PRORAČUNA GRADA BUZETA ZA 2013</vt:lpstr>
    </vt:vector>
  </TitlesOfParts>
  <Company>Hewlett-Packard Company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UZ POLUGODIŠNJI IZVJEŠTAJ O IZVRŠENJU PRORAČUNA GRADA BUZETA ZA 2013</dc:title>
  <dc:creator>Zvjezdana Majcan</dc:creator>
  <cp:lastModifiedBy>Reana Glavić Jačić</cp:lastModifiedBy>
  <cp:revision>2</cp:revision>
  <cp:lastPrinted>2023-02-15T11:21:00Z</cp:lastPrinted>
  <dcterms:created xsi:type="dcterms:W3CDTF">2023-02-15T11:25:00Z</dcterms:created>
  <dcterms:modified xsi:type="dcterms:W3CDTF">2023-02-15T11:25:00Z</dcterms:modified>
</cp:coreProperties>
</file>