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A4F4" w14:textId="79A99523" w:rsidR="00BE4B1C" w:rsidRPr="008C456B" w:rsidRDefault="008C456B" w:rsidP="008C45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56B">
        <w:rPr>
          <w:rFonts w:ascii="Times New Roman" w:hAnsi="Times New Roman" w:cs="Times New Roman"/>
          <w:b/>
          <w:bCs/>
          <w:sz w:val="28"/>
          <w:szCs w:val="28"/>
        </w:rPr>
        <w:t>IZVJEŠĆE O RADU BNZB ZA 2020. godinu</w:t>
      </w:r>
    </w:p>
    <w:p w14:paraId="6C305143" w14:textId="77777777" w:rsidR="008C456B" w:rsidRPr="008C456B" w:rsidRDefault="008C456B" w:rsidP="008C456B">
      <w:pPr>
        <w:snapToGrid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4AA6B2F" w14:textId="77777777" w:rsidR="008C456B" w:rsidRPr="008C456B" w:rsidRDefault="008C456B" w:rsidP="008C456B">
      <w:p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C456B">
        <w:rPr>
          <w:rFonts w:ascii="Times New Roman" w:eastAsia="Arial Unicode MS" w:hAnsi="Times New Roman" w:cs="Times New Roman"/>
          <w:sz w:val="24"/>
          <w:szCs w:val="24"/>
        </w:rPr>
        <w:t>Folklorna skupina „Buzetski biseri“ su od 1.1.2020. do 31.12.2020. održali 87 proba i imali 3 nastupa:</w:t>
      </w:r>
    </w:p>
    <w:p w14:paraId="68DE96A8" w14:textId="77777777" w:rsidR="008C456B" w:rsidRPr="008C456B" w:rsidRDefault="008C456B" w:rsidP="008C456B">
      <w:pPr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C456B">
        <w:rPr>
          <w:rFonts w:ascii="Times New Roman" w:eastAsia="Arial Unicode MS" w:hAnsi="Times New Roman" w:cs="Times New Roman"/>
          <w:sz w:val="24"/>
          <w:szCs w:val="24"/>
        </w:rPr>
        <w:t>29.2.2020. Pula – Dan Nezavisnosti BIH</w:t>
      </w:r>
    </w:p>
    <w:p w14:paraId="3E4687CB" w14:textId="77777777" w:rsidR="008C456B" w:rsidRPr="008C456B" w:rsidRDefault="008C456B" w:rsidP="008C456B">
      <w:pPr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C456B">
        <w:rPr>
          <w:rFonts w:ascii="Times New Roman" w:eastAsia="Arial Unicode MS" w:hAnsi="Times New Roman" w:cs="Times New Roman"/>
          <w:sz w:val="24"/>
          <w:szCs w:val="24"/>
        </w:rPr>
        <w:t>19.9.2020. Buzet – Dani bošnjačke kulture Buzet 2020.</w:t>
      </w:r>
    </w:p>
    <w:p w14:paraId="32D44BA4" w14:textId="77777777" w:rsidR="008C456B" w:rsidRPr="008C456B" w:rsidRDefault="008C456B" w:rsidP="008C456B">
      <w:pPr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C456B">
        <w:rPr>
          <w:rFonts w:ascii="Times New Roman" w:eastAsia="Arial Unicode MS" w:hAnsi="Times New Roman" w:cs="Times New Roman"/>
          <w:sz w:val="24"/>
          <w:szCs w:val="24"/>
        </w:rPr>
        <w:t>16.12.2020. online – Dječji festival multikulturalnosti Pula 2020.</w:t>
      </w:r>
    </w:p>
    <w:p w14:paraId="1566A4B4" w14:textId="0985A0B6" w:rsidR="008C456B" w:rsidRDefault="008C456B" w:rsidP="008C456B">
      <w:pPr>
        <w:suppressAutoHyphens/>
        <w:snapToGrid w:val="0"/>
        <w:ind w:left="501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6731FF6" w14:textId="77777777" w:rsidR="008C456B" w:rsidRPr="008C456B" w:rsidRDefault="008C456B" w:rsidP="008C456B">
      <w:pPr>
        <w:suppressAutoHyphens/>
        <w:snapToGrid w:val="0"/>
        <w:ind w:left="501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DC943DE" w14:textId="77777777" w:rsidR="008C456B" w:rsidRPr="008C456B" w:rsidRDefault="008C456B" w:rsidP="008C456B">
      <w:p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C456B">
        <w:rPr>
          <w:rFonts w:ascii="Times New Roman" w:eastAsia="Arial Unicode MS" w:hAnsi="Times New Roman" w:cs="Times New Roman"/>
          <w:sz w:val="24"/>
          <w:szCs w:val="24"/>
        </w:rPr>
        <w:t>BNZB održala je dvije redovne Skupštine:</w:t>
      </w:r>
    </w:p>
    <w:p w14:paraId="4D3D5126" w14:textId="77777777" w:rsidR="008C456B" w:rsidRPr="008C456B" w:rsidRDefault="008C456B" w:rsidP="008C456B">
      <w:pPr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C456B">
        <w:rPr>
          <w:rFonts w:ascii="Times New Roman" w:eastAsia="Arial Unicode MS" w:hAnsi="Times New Roman" w:cs="Times New Roman"/>
          <w:sz w:val="24"/>
          <w:szCs w:val="24"/>
        </w:rPr>
        <w:t>11.07.2020. u gradskoj vijećnici Narodnog doma s početkom u 17 sati</w:t>
      </w:r>
    </w:p>
    <w:p w14:paraId="445EECCE" w14:textId="77777777" w:rsidR="008C456B" w:rsidRPr="008C456B" w:rsidRDefault="008C456B" w:rsidP="008C456B">
      <w:pPr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C456B">
        <w:rPr>
          <w:rFonts w:ascii="Times New Roman" w:eastAsia="Arial Unicode MS" w:hAnsi="Times New Roman" w:cs="Times New Roman"/>
          <w:sz w:val="24"/>
          <w:szCs w:val="24"/>
        </w:rPr>
        <w:t>20.12.2020. u gradskoj vijećnici Narodnog doma s početkom u 12 sati</w:t>
      </w:r>
    </w:p>
    <w:p w14:paraId="08AF780D" w14:textId="699E02E5" w:rsidR="008C456B" w:rsidRDefault="008C456B" w:rsidP="008C456B">
      <w:pPr>
        <w:pStyle w:val="Odlomakpopisa"/>
        <w:ind w:left="0"/>
        <w:jc w:val="both"/>
        <w:rPr>
          <w:rFonts w:eastAsia="Arial Unicode MS"/>
        </w:rPr>
      </w:pPr>
    </w:p>
    <w:p w14:paraId="6DE205EC" w14:textId="77777777" w:rsidR="008C456B" w:rsidRPr="008C456B" w:rsidRDefault="008C456B" w:rsidP="008C456B">
      <w:pPr>
        <w:pStyle w:val="Odlomakpopisa"/>
        <w:ind w:left="0"/>
        <w:jc w:val="both"/>
        <w:rPr>
          <w:rFonts w:eastAsia="Arial Unicode MS"/>
        </w:rPr>
      </w:pPr>
    </w:p>
    <w:p w14:paraId="4E9D3CB3" w14:textId="77777777" w:rsidR="008C456B" w:rsidRPr="008C456B" w:rsidRDefault="008C456B" w:rsidP="008C456B">
      <w:p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C456B">
        <w:rPr>
          <w:rFonts w:ascii="Times New Roman" w:eastAsia="Arial Unicode MS" w:hAnsi="Times New Roman" w:cs="Times New Roman"/>
          <w:sz w:val="24"/>
          <w:szCs w:val="24"/>
        </w:rPr>
        <w:t>BNZB je 10.07.2020. s početkom u 20 sati organizirala mimohod „Sjećanja na žrtve Srebrenice“ od Hotela „Fontana“ do centralnog spomenika.</w:t>
      </w:r>
    </w:p>
    <w:p w14:paraId="012E7ECA" w14:textId="7EEF53D4" w:rsidR="008C456B" w:rsidRDefault="008C456B" w:rsidP="008C456B">
      <w:pPr>
        <w:suppressAutoHyphens/>
        <w:snapToGrid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3E6FDB5C" w14:textId="77777777" w:rsidR="008C456B" w:rsidRPr="008C456B" w:rsidRDefault="008C456B" w:rsidP="008C456B">
      <w:pPr>
        <w:suppressAutoHyphens/>
        <w:snapToGrid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DEA068B" w14:textId="643F2F43" w:rsidR="008C456B" w:rsidRPr="008C456B" w:rsidRDefault="008C456B" w:rsidP="008C456B">
      <w:p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C456B">
        <w:rPr>
          <w:rFonts w:ascii="Times New Roman" w:eastAsia="Arial Unicode MS" w:hAnsi="Times New Roman" w:cs="Times New Roman"/>
          <w:sz w:val="24"/>
          <w:szCs w:val="24"/>
        </w:rPr>
        <w:t xml:space="preserve">Dani bošnjačke kulture Buzet 2020. održali su se 19.9.2020. ispred Narodnog doma </w:t>
      </w:r>
    </w:p>
    <w:p w14:paraId="3609D37F" w14:textId="77777777" w:rsidR="008C456B" w:rsidRPr="008C456B" w:rsidRDefault="008C456B" w:rsidP="008C456B">
      <w:pPr>
        <w:suppressAutoHyphens/>
        <w:snapToGrid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C456B">
        <w:rPr>
          <w:rFonts w:ascii="Times New Roman" w:eastAsia="Arial Unicode MS" w:hAnsi="Times New Roman" w:cs="Times New Roman"/>
          <w:sz w:val="24"/>
          <w:szCs w:val="24"/>
        </w:rPr>
        <w:t>Nakon otvaranja Dana bošnjačke kulture, nastupili su:</w:t>
      </w:r>
    </w:p>
    <w:p w14:paraId="3203702D" w14:textId="77777777" w:rsidR="008C456B" w:rsidRPr="008C456B" w:rsidRDefault="008C456B" w:rsidP="008C456B">
      <w:pPr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56B">
        <w:rPr>
          <w:rFonts w:ascii="Times New Roman" w:eastAsia="Arial Unicode MS" w:hAnsi="Times New Roman" w:cs="Times New Roman"/>
          <w:sz w:val="24"/>
          <w:szCs w:val="24"/>
        </w:rPr>
        <w:t>Tamburaški orkestar „Prijatelji“ iz Siska sa solistom Mehmedom Goraždom koji su se predstavili sa sevdalinkama i tradicionalnim pjesmama iz Posavine</w:t>
      </w:r>
    </w:p>
    <w:p w14:paraId="3636C15B" w14:textId="14665A9D" w:rsidR="008C456B" w:rsidRPr="008C456B" w:rsidRDefault="008C456B" w:rsidP="008C456B">
      <w:pPr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56B">
        <w:rPr>
          <w:rFonts w:ascii="Times New Roman" w:eastAsia="Arial Unicode MS" w:hAnsi="Times New Roman" w:cs="Times New Roman"/>
          <w:sz w:val="24"/>
          <w:szCs w:val="24"/>
        </w:rPr>
        <w:t>Folklorna skupina „Buzetski biseri“ izvela je koreografiju „Svadbene igre Bošnjaka“</w:t>
      </w:r>
    </w:p>
    <w:p w14:paraId="6DA4855D" w14:textId="77777777" w:rsidR="008C456B" w:rsidRPr="008C456B" w:rsidRDefault="008C456B" w:rsidP="008C456B">
      <w:pPr>
        <w:suppressAutoHyphens/>
        <w:snapToGri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56B">
        <w:rPr>
          <w:rFonts w:ascii="Times New Roman" w:hAnsi="Times New Roman" w:cs="Times New Roman"/>
          <w:bCs/>
          <w:sz w:val="24"/>
          <w:szCs w:val="24"/>
        </w:rPr>
        <w:t>Po završetku službenog djela programa svim sudionicima podijeljena su priznanja za sudjelovanje na Danima bošnjačke kulture Buzet 2020., zajedničko druženje i zabava nastavljeno je u restoranu Sandi.</w:t>
      </w:r>
    </w:p>
    <w:p w14:paraId="79CB5D24" w14:textId="77777777" w:rsidR="008C456B" w:rsidRDefault="008C456B" w:rsidP="008C456B">
      <w:pPr>
        <w:jc w:val="center"/>
      </w:pPr>
    </w:p>
    <w:sectPr w:rsidR="008C4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54FB"/>
    <w:multiLevelType w:val="hybridMultilevel"/>
    <w:tmpl w:val="882C8BE4"/>
    <w:lvl w:ilvl="0" w:tplc="47AAB9CE">
      <w:start w:val="1"/>
      <w:numFmt w:val="bullet"/>
      <w:lvlText w:val="-"/>
      <w:lvlJc w:val="left"/>
      <w:pPr>
        <w:ind w:left="1440" w:hanging="360"/>
      </w:pPr>
      <w:rPr>
        <w:rFonts w:ascii="Arial Narrow" w:eastAsia="Arial Unicode MS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E4316D"/>
    <w:multiLevelType w:val="hybridMultilevel"/>
    <w:tmpl w:val="83BC501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427996029">
    <w:abstractNumId w:val="1"/>
  </w:num>
  <w:num w:numId="2" w16cid:durableId="58677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6B"/>
    <w:rsid w:val="008C456B"/>
    <w:rsid w:val="00BE4B1C"/>
    <w:rsid w:val="00F6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1250"/>
  <w15:chartTrackingRefBased/>
  <w15:docId w15:val="{81213EC6-1299-493A-A750-A82F938A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456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4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Muhamed Muratagić</dc:creator>
  <cp:keywords/>
  <dc:description/>
  <cp:lastModifiedBy>Helena Šćulac Jerman</cp:lastModifiedBy>
  <cp:revision>2</cp:revision>
  <dcterms:created xsi:type="dcterms:W3CDTF">2022-07-26T13:36:00Z</dcterms:created>
  <dcterms:modified xsi:type="dcterms:W3CDTF">2022-07-26T13:36:00Z</dcterms:modified>
</cp:coreProperties>
</file>