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pPr w:bottomFromText="0" w:horzAnchor="margin" w:leftFromText="180" w:rightFromText="180" w:tblpX="0" w:tblpY="0" w:topFromText="0" w:vertAnchor="text"/>
        <w:tblW w:w="9072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74"/>
        <w:gridCol w:w="6197"/>
      </w:tblGrid>
      <w:tr>
        <w:trPr>
          <w:trHeight w:val="719" w:hRule="atLeast"/>
        </w:trPr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themeFill="background2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OBRAZAC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ZA PRETHODNO SAVJETOVANJE SA ZAINTERESIRANIM GOSPODARSKIM SUBJEKTIMA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22"/>
                <w:szCs w:val="22"/>
              </w:rPr>
              <w:t>ZA OTVORENI POSTUPAK JAVNE NABAVE USLUGA</w:t>
            </w:r>
            <w:bookmarkStart w:id="0" w:name="_GoBack"/>
            <w:bookmarkEnd w:id="0"/>
            <w:r>
              <w:rPr>
                <w:b/>
                <w:color w:val="000000"/>
                <w:sz w:val="22"/>
                <w:szCs w:val="22"/>
              </w:rPr>
              <w:t>:</w:t>
            </w:r>
            <w:r>
              <w:rPr/>
              <w:t xml:space="preserve"> 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Arheološka istraživanja, konzervatorsko-restauratorskih sondiranje zidova stropova i stolarije, izrada konzervatorskog elaborata i konzervatorske podloge za Palaču Moretti i Karolininu kuću</w:t>
            </w:r>
          </w:p>
          <w:p>
            <w:pPr>
              <w:pStyle w:val="Normal"/>
              <w:widowControl w:val="false"/>
              <w:spacing w:lineRule="exact" w:line="280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</w:r>
          </w:p>
        </w:tc>
      </w:tr>
      <w:tr>
        <w:trPr/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1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Razdoblje savjetovanja</w:t>
            </w:r>
          </w:p>
        </w:tc>
        <w:tc>
          <w:tcPr>
            <w:tcW w:w="6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120"/>
              <w:jc w:val="left"/>
              <w:rPr>
                <w:b/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14. - 20. lipnja 2017. godine</w:t>
            </w:r>
          </w:p>
        </w:tc>
      </w:tr>
      <w:tr>
        <w:trPr/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1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Ime/naziv sudionika savjetovanja (pojedinac, pravna osoba) koji daje svoje mišljenje i primjedbe </w:t>
            </w:r>
          </w:p>
        </w:tc>
        <w:tc>
          <w:tcPr>
            <w:tcW w:w="6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120"/>
              <w:jc w:val="left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900" w:hRule="atLeast"/>
        </w:trPr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1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Primjedbe, komentari i prijedlozi u odnosu na tekst </w:t>
            </w:r>
          </w:p>
        </w:tc>
        <w:tc>
          <w:tcPr>
            <w:tcW w:w="6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12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115" w:hRule="atLeast"/>
        </w:trPr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1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Ime i prezime osobe/a koja je sastavljala primjedbe i komentare ili osobe ovlaštene za zastupanje </w:t>
            </w:r>
          </w:p>
        </w:tc>
        <w:tc>
          <w:tcPr>
            <w:tcW w:w="6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12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0" w:hRule="atLeast"/>
        </w:trPr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1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Kontakt (adresa, e-mail, tel. ili dr.)</w:t>
            </w:r>
          </w:p>
        </w:tc>
        <w:tc>
          <w:tcPr>
            <w:tcW w:w="6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12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1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Datum dostavljanja obrasca</w:t>
            </w:r>
          </w:p>
        </w:tc>
        <w:tc>
          <w:tcPr>
            <w:tcW w:w="6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12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</w:tbl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 xml:space="preserve">Popunjeni obrazac dostaviti na adresu elektronske pošte: </w:t>
      </w:r>
      <w:hyperlink r:id="rId2">
        <w:r>
          <w:rPr>
            <w:rStyle w:val="Internetskapoveznica"/>
            <w:b/>
            <w:sz w:val="22"/>
            <w:szCs w:val="22"/>
          </w:rPr>
          <w:t>matija.nezic@buzet.hr</w:t>
        </w:r>
      </w:hyperlink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ili u pisanom obliku na adresu: Grad Buzet, II. istarske brigade 11, 52420 Buzet, s naznakom "Prethodno savjetovanje s zainteresiranim gospodarskim subjektima - javna nabava usluga arheoloških istraživanja, konzervatorsko-restauratorskih sondiranja zidova stropova i stolarije, izradu konzervatorskog elaborata i konzervatorske podloge za Palaču Moretti i Karolininu kuću."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rPr/>
    </w:pPr>
    <w:r>
      <w:rPr/>
      <w:drawing>
        <wp:inline distT="0" distB="0" distL="0" distR="0">
          <wp:extent cx="5760720" cy="601980"/>
          <wp:effectExtent l="0" t="0" r="0" b="0"/>
          <wp:docPr id="1" name="Slika 1" descr="\\PAZIN1\RedirectedFolders\ranka.sepic\My Documents\!RANKA\!EUropski Fondovi\!Integrirani razvojni programi\PROVEDBA\Vidljivost\Trakica zast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\\PAZIN1\RedirectedFolders\ranka.sepic\My Documents\!RANKA\!EUropski Fondovi\!Integrirani razvojni programi\PROVEDBA\Vidljivost\Trakica zast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24ba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sz w:val="24"/>
      <w:szCs w:val="20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unhideWhenUsed/>
    <w:rsid w:val="004d24ba"/>
    <w:rPr>
      <w:color w:val="0000FF"/>
      <w:u w:val="single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8f4468"/>
    <w:rPr>
      <w:rFonts w:ascii="Tahoma" w:hAnsi="Tahoma" w:eastAsia="Times New Roman" w:cs="Tahoma"/>
      <w:sz w:val="16"/>
      <w:szCs w:val="16"/>
    </w:rPr>
  </w:style>
  <w:style w:type="character" w:styleId="ZaglavljeChar" w:customStyle="1">
    <w:name w:val="Zaglavlje Char"/>
    <w:basedOn w:val="DefaultParagraphFont"/>
    <w:link w:val="Zaglavlje"/>
    <w:uiPriority w:val="99"/>
    <w:qFormat/>
    <w:rsid w:val="00de3d46"/>
    <w:rPr>
      <w:rFonts w:ascii="Times New Roman" w:hAnsi="Times New Roman" w:eastAsia="Times New Roman" w:cs="Times New Roman"/>
      <w:sz w:val="24"/>
      <w:szCs w:val="20"/>
    </w:rPr>
  </w:style>
  <w:style w:type="character" w:styleId="PodnojeChar" w:customStyle="1">
    <w:name w:val="Podnožje Char"/>
    <w:basedOn w:val="DefaultParagraphFont"/>
    <w:link w:val="Podnoje"/>
    <w:uiPriority w:val="99"/>
    <w:qFormat/>
    <w:rsid w:val="00de3d46"/>
    <w:rPr>
      <w:rFonts w:ascii="Times New Roman" w:hAnsi="Times New Roman" w:eastAsia="Times New Roman" w:cs="Times New Roman"/>
      <w:sz w:val="24"/>
      <w:szCs w:val="20"/>
    </w:rPr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Arial"/>
    </w:rPr>
  </w:style>
  <w:style w:type="paragraph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cb66f4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hr-HR" w:eastAsia="en-US" w:bidi="ar-SA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8f4468"/>
    <w:pPr/>
    <w:rPr>
      <w:rFonts w:ascii="Tahoma" w:hAnsi="Tahoma" w:cs="Tahoma"/>
      <w:sz w:val="16"/>
      <w:szCs w:val="16"/>
    </w:rPr>
  </w:style>
  <w:style w:type="paragraph" w:styleId="Zaglavlje">
    <w:name w:val="Zaglavlje"/>
    <w:basedOn w:val="Normal"/>
    <w:link w:val="ZaglavljeChar"/>
    <w:uiPriority w:val="99"/>
    <w:unhideWhenUsed/>
    <w:rsid w:val="00de3d46"/>
    <w:pPr>
      <w:tabs>
        <w:tab w:val="center" w:pos="4536" w:leader="none"/>
        <w:tab w:val="right" w:pos="9072" w:leader="none"/>
      </w:tabs>
    </w:pPr>
    <w:rPr/>
  </w:style>
  <w:style w:type="paragraph" w:styleId="Podnoje">
    <w:name w:val="Podnožje"/>
    <w:basedOn w:val="Normal"/>
    <w:link w:val="PodnojeChar"/>
    <w:uiPriority w:val="99"/>
    <w:unhideWhenUsed/>
    <w:rsid w:val="00de3d46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</w:style>
  <w:style w:type="numbering" w:styleId="Stil1" w:customStyle="1">
    <w:name w:val="Stil1"/>
    <w:uiPriority w:val="99"/>
    <w:rsid w:val="008b7fd6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tija.nezic@buzet.hr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LibreOffice/5.0.4.2$Windows_x86 LibreOffice_project/2b9802c1994aa0b7dc6079e128979269cf95bc78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2017-03-01T08:52:00Z</dcterms:created>
  <dc:creator>Davor Slivka</dc:creator>
  <dc:language>hr-HR</dc:language>
  <cp:lastModifiedBy>Matija Nežić</cp:lastModifiedBy>
  <cp:lastPrinted>2017-06-13T14:13:00Z</cp:lastPrinted>
  <dcterms:modified xsi:type="dcterms:W3CDTF">2017-06-14T09:32:00Z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