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3206C" w14:textId="77777777" w:rsidR="006714C3" w:rsidRDefault="00447A61" w:rsidP="00447A61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STOLNOTENISKI KLUB „BUZET“</w:t>
      </w:r>
    </w:p>
    <w:p w14:paraId="2B4FBF07" w14:textId="77777777" w:rsidR="00447A61" w:rsidRDefault="00447A61" w:rsidP="00447A61">
      <w:pPr>
        <w:spacing w:after="0" w:line="240" w:lineRule="auto"/>
        <w:rPr>
          <w:sz w:val="18"/>
          <w:szCs w:val="18"/>
        </w:rPr>
      </w:pPr>
      <w:r w:rsidRPr="006E36A4">
        <w:rPr>
          <w:sz w:val="18"/>
          <w:szCs w:val="18"/>
        </w:rPr>
        <w:t>II. istarske brigade 18, 52420 Buzet</w:t>
      </w:r>
    </w:p>
    <w:p w14:paraId="2D6049AF" w14:textId="77777777" w:rsidR="00447A61" w:rsidRPr="00C307CE" w:rsidRDefault="00296FE9" w:rsidP="00447A61">
      <w:pPr>
        <w:spacing w:after="0" w:line="240" w:lineRule="auto"/>
        <w:rPr>
          <w:sz w:val="16"/>
          <w:szCs w:val="16"/>
        </w:rPr>
      </w:pPr>
      <w:hyperlink r:id="rId7" w:history="1">
        <w:r w:rsidR="00447A61" w:rsidRPr="00C307CE">
          <w:rPr>
            <w:rStyle w:val="Hiperveza"/>
            <w:sz w:val="16"/>
            <w:szCs w:val="16"/>
          </w:rPr>
          <w:t>stkbuzet@gmail.com</w:t>
        </w:r>
      </w:hyperlink>
    </w:p>
    <w:p w14:paraId="61F785C1" w14:textId="77777777" w:rsidR="00447A61" w:rsidRDefault="00447A61"/>
    <w:p w14:paraId="6FD32C61" w14:textId="1C0409E4" w:rsidR="00F21782" w:rsidRDefault="0095359A" w:rsidP="00F21782">
      <w:pPr>
        <w:rPr>
          <w:sz w:val="20"/>
          <w:szCs w:val="20"/>
        </w:rPr>
      </w:pPr>
      <w:r w:rsidRPr="008B0460">
        <w:rPr>
          <w:sz w:val="20"/>
          <w:szCs w:val="20"/>
        </w:rPr>
        <w:t xml:space="preserve">Buzet, </w:t>
      </w:r>
      <w:r w:rsidR="0080787D">
        <w:rPr>
          <w:sz w:val="20"/>
          <w:szCs w:val="20"/>
        </w:rPr>
        <w:t>14</w:t>
      </w:r>
      <w:r w:rsidRPr="008B0460">
        <w:rPr>
          <w:sz w:val="20"/>
          <w:szCs w:val="20"/>
        </w:rPr>
        <w:t>.</w:t>
      </w:r>
      <w:r w:rsidR="0080787D">
        <w:rPr>
          <w:sz w:val="20"/>
          <w:szCs w:val="20"/>
        </w:rPr>
        <w:t>01.2022</w:t>
      </w:r>
      <w:r w:rsidRPr="008B0460">
        <w:rPr>
          <w:sz w:val="20"/>
          <w:szCs w:val="20"/>
        </w:rPr>
        <w:t>.</w:t>
      </w:r>
    </w:p>
    <w:p w14:paraId="135A7B54" w14:textId="77777777" w:rsidR="00F21782" w:rsidRDefault="00F21782" w:rsidP="00F21782">
      <w:pPr>
        <w:rPr>
          <w:sz w:val="20"/>
          <w:szCs w:val="20"/>
        </w:rPr>
      </w:pPr>
    </w:p>
    <w:p w14:paraId="113A032F" w14:textId="6F7129FC" w:rsidR="00F82494" w:rsidRPr="003E2A86" w:rsidRDefault="00572A50" w:rsidP="00A1447C">
      <w:pPr>
        <w:spacing w:after="0" w:line="240" w:lineRule="auto"/>
        <w:jc w:val="center"/>
        <w:rPr>
          <w:b/>
          <w:sz w:val="20"/>
          <w:szCs w:val="20"/>
        </w:rPr>
      </w:pPr>
      <w:r>
        <w:rPr>
          <w:rFonts w:cs="Calibri"/>
          <w:b/>
          <w:sz w:val="20"/>
          <w:szCs w:val="20"/>
          <w:lang w:val="hr-HR"/>
        </w:rPr>
        <w:t>IZVJEŠĆE RADA</w:t>
      </w:r>
      <w:r w:rsidR="00F21782" w:rsidRPr="003E2A86">
        <w:rPr>
          <w:rFonts w:cs="Calibri"/>
          <w:b/>
          <w:sz w:val="20"/>
          <w:szCs w:val="20"/>
        </w:rPr>
        <w:t xml:space="preserve"> STK BUZET </w:t>
      </w:r>
      <w:r w:rsidR="0080787D">
        <w:rPr>
          <w:b/>
          <w:sz w:val="20"/>
          <w:szCs w:val="20"/>
        </w:rPr>
        <w:t>ZA 2021</w:t>
      </w:r>
      <w:r w:rsidR="00F82494" w:rsidRPr="003E2A86">
        <w:rPr>
          <w:b/>
          <w:sz w:val="20"/>
          <w:szCs w:val="20"/>
        </w:rPr>
        <w:t>. GODINU</w:t>
      </w:r>
    </w:p>
    <w:p w14:paraId="7998E85B" w14:textId="77777777" w:rsidR="00F82494" w:rsidRDefault="00F82494" w:rsidP="00A1447C">
      <w:pPr>
        <w:spacing w:after="0" w:line="240" w:lineRule="auto"/>
        <w:jc w:val="both"/>
        <w:rPr>
          <w:sz w:val="20"/>
          <w:szCs w:val="20"/>
        </w:rPr>
      </w:pPr>
    </w:p>
    <w:p w14:paraId="7A16D36E" w14:textId="77777777" w:rsidR="00A1447C" w:rsidRDefault="00A1447C" w:rsidP="00A1447C">
      <w:pPr>
        <w:spacing w:after="0" w:line="240" w:lineRule="auto"/>
        <w:jc w:val="both"/>
        <w:rPr>
          <w:sz w:val="20"/>
          <w:szCs w:val="20"/>
        </w:rPr>
      </w:pPr>
    </w:p>
    <w:p w14:paraId="58BA2436" w14:textId="77777777" w:rsidR="00A1447C" w:rsidRDefault="00A1447C" w:rsidP="00A1447C">
      <w:pPr>
        <w:spacing w:after="0" w:line="240" w:lineRule="auto"/>
        <w:jc w:val="both"/>
        <w:rPr>
          <w:sz w:val="20"/>
          <w:szCs w:val="20"/>
        </w:rPr>
      </w:pPr>
    </w:p>
    <w:p w14:paraId="780C1231" w14:textId="77777777" w:rsidR="00F21782" w:rsidRPr="003E2A86" w:rsidRDefault="00F21782" w:rsidP="00F2178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hr-HR"/>
        </w:rPr>
      </w:pPr>
      <w:r w:rsidRPr="003E2A86">
        <w:rPr>
          <w:rFonts w:cs="Calibri"/>
          <w:b/>
          <w:sz w:val="20"/>
          <w:szCs w:val="20"/>
          <w:lang w:val="hr-HR"/>
        </w:rPr>
        <w:t>1. NATJECANJA</w:t>
      </w:r>
    </w:p>
    <w:p w14:paraId="0222D532" w14:textId="77777777" w:rsidR="003E2A86" w:rsidRP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0D598827" w14:textId="6480A5CD" w:rsidR="000C23D3" w:rsidRPr="003E2A86" w:rsidRDefault="0029685E" w:rsidP="003E2A8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rFonts w:cs="Calibri"/>
          <w:sz w:val="20"/>
          <w:szCs w:val="20"/>
          <w:lang w:val="hr-HR"/>
        </w:rPr>
        <w:t>U sezoni 2020/21</w:t>
      </w:r>
      <w:r w:rsidR="00B958CC">
        <w:rPr>
          <w:rFonts w:cs="Calibri"/>
          <w:sz w:val="20"/>
          <w:szCs w:val="20"/>
          <w:lang w:val="hr-HR"/>
        </w:rPr>
        <w:t xml:space="preserve"> i dosadašnji dio sezone 2021/22</w:t>
      </w:r>
      <w:r w:rsidR="00F21782" w:rsidRPr="003E2A86">
        <w:rPr>
          <w:rFonts w:cs="Calibri"/>
          <w:sz w:val="20"/>
          <w:szCs w:val="20"/>
          <w:lang w:val="hr-HR"/>
        </w:rPr>
        <w:t xml:space="preserve"> sustav natjecanja </w:t>
      </w:r>
      <w:r w:rsidR="00F37812">
        <w:rPr>
          <w:rFonts w:cs="Calibri"/>
          <w:sz w:val="20"/>
          <w:szCs w:val="20"/>
          <w:lang w:val="hr-HR"/>
        </w:rPr>
        <w:t>na Župani</w:t>
      </w:r>
      <w:r w:rsidR="00410CAB">
        <w:rPr>
          <w:rFonts w:cs="Calibri"/>
          <w:sz w:val="20"/>
          <w:szCs w:val="20"/>
          <w:lang w:val="hr-HR"/>
        </w:rPr>
        <w:t>jskoj lizi je bio korektan i do</w:t>
      </w:r>
      <w:r w:rsidR="00F37812">
        <w:rPr>
          <w:rFonts w:cs="Calibri"/>
          <w:sz w:val="20"/>
          <w:szCs w:val="20"/>
          <w:lang w:val="hr-HR"/>
        </w:rPr>
        <w:t>bro vođen</w:t>
      </w:r>
      <w:r w:rsidR="00F21782" w:rsidRPr="003E2A86">
        <w:rPr>
          <w:rFonts w:cs="Calibri"/>
          <w:sz w:val="20"/>
          <w:szCs w:val="20"/>
          <w:lang w:val="hr-HR"/>
        </w:rPr>
        <w:t>, te IO STSIŽ predlaže da se bez promjena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nastavi i u 20</w:t>
      </w:r>
      <w:r w:rsidR="00012B85">
        <w:rPr>
          <w:rFonts w:cs="Calibri"/>
          <w:sz w:val="20"/>
          <w:szCs w:val="20"/>
          <w:lang w:val="hr-HR"/>
        </w:rPr>
        <w:t>22</w:t>
      </w:r>
      <w:r w:rsidR="00F21782" w:rsidRPr="003E2A86">
        <w:rPr>
          <w:rFonts w:cs="Calibri"/>
          <w:sz w:val="20"/>
          <w:szCs w:val="20"/>
          <w:lang w:val="hr-HR"/>
        </w:rPr>
        <w:t xml:space="preserve">. godini. </w:t>
      </w:r>
      <w:r w:rsidR="002B4B84">
        <w:rPr>
          <w:rFonts w:cs="Calibri"/>
          <w:sz w:val="20"/>
          <w:szCs w:val="20"/>
          <w:lang w:val="hr-HR"/>
        </w:rPr>
        <w:t>U</w:t>
      </w:r>
      <w:r w:rsidR="00012B85">
        <w:rPr>
          <w:rFonts w:cs="Calibri"/>
          <w:sz w:val="20"/>
          <w:szCs w:val="20"/>
          <w:lang w:val="hr-HR"/>
        </w:rPr>
        <w:t xml:space="preserve"> 2021</w:t>
      </w:r>
      <w:r w:rsidR="00F21782" w:rsidRPr="003E2A86">
        <w:rPr>
          <w:rFonts w:cs="Calibri"/>
          <w:sz w:val="20"/>
          <w:szCs w:val="20"/>
          <w:lang w:val="hr-HR"/>
        </w:rPr>
        <w:t xml:space="preserve">. godini </w:t>
      </w:r>
      <w:r w:rsidR="002B4B84">
        <w:rPr>
          <w:rFonts w:cs="Calibri"/>
          <w:sz w:val="20"/>
          <w:szCs w:val="20"/>
          <w:lang w:val="hr-HR"/>
        </w:rPr>
        <w:t>su</w:t>
      </w:r>
      <w:r w:rsidR="00F21782" w:rsidRPr="003E2A86">
        <w:rPr>
          <w:rFonts w:cs="Calibri"/>
          <w:sz w:val="20"/>
          <w:szCs w:val="20"/>
          <w:lang w:val="hr-HR"/>
        </w:rPr>
        <w:t xml:space="preserve"> održa</w:t>
      </w:r>
      <w:r w:rsidR="002B4B84">
        <w:rPr>
          <w:rFonts w:cs="Calibri"/>
          <w:sz w:val="20"/>
          <w:szCs w:val="20"/>
          <w:lang w:val="hr-HR"/>
        </w:rPr>
        <w:t>na sva</w:t>
      </w:r>
      <w:r w:rsidR="00F21782" w:rsidRPr="003E2A86">
        <w:rPr>
          <w:rFonts w:cs="Calibri"/>
          <w:sz w:val="20"/>
          <w:szCs w:val="20"/>
          <w:lang w:val="hr-HR"/>
        </w:rPr>
        <w:t xml:space="preserve"> predviđena natjecanja uključ</w:t>
      </w:r>
      <w:r w:rsidR="002B4B84">
        <w:rPr>
          <w:rFonts w:cs="Calibri"/>
          <w:sz w:val="20"/>
          <w:szCs w:val="20"/>
          <w:lang w:val="hr-HR"/>
        </w:rPr>
        <w:t>ena</w:t>
      </w:r>
      <w:r w:rsidR="00F21782" w:rsidRPr="003E2A86">
        <w:rPr>
          <w:rFonts w:cs="Calibri"/>
          <w:sz w:val="20"/>
          <w:szCs w:val="20"/>
          <w:lang w:val="hr-HR"/>
        </w:rPr>
        <w:t xml:space="preserve"> u sustav natjecanja </w:t>
      </w:r>
      <w:r w:rsidR="002B4B84">
        <w:rPr>
          <w:rFonts w:cs="Calibri"/>
          <w:sz w:val="20"/>
          <w:szCs w:val="20"/>
          <w:lang w:val="hr-HR"/>
        </w:rPr>
        <w:t>sukladno STSIŽ</w:t>
      </w:r>
      <w:r w:rsidR="00F21782" w:rsidRPr="003E2A86">
        <w:rPr>
          <w:rFonts w:cs="Calibri"/>
          <w:sz w:val="20"/>
          <w:szCs w:val="20"/>
          <w:lang w:val="hr-HR"/>
        </w:rPr>
        <w:t>.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EE3F8E">
        <w:rPr>
          <w:rFonts w:cs="Calibri"/>
          <w:sz w:val="20"/>
          <w:szCs w:val="20"/>
          <w:lang w:val="hr-HR"/>
        </w:rPr>
        <w:t xml:space="preserve">U </w:t>
      </w:r>
      <w:r w:rsidR="002B4B84">
        <w:rPr>
          <w:rFonts w:cs="Calibri"/>
          <w:sz w:val="20"/>
          <w:szCs w:val="20"/>
          <w:lang w:val="hr-HR"/>
        </w:rPr>
        <w:t>natjecanja je</w:t>
      </w:r>
      <w:r w:rsidR="00EE3F8E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uključ</w:t>
      </w:r>
      <w:r w:rsidR="002B4B84">
        <w:rPr>
          <w:rFonts w:cs="Calibri"/>
          <w:sz w:val="20"/>
          <w:szCs w:val="20"/>
          <w:lang w:val="hr-HR"/>
        </w:rPr>
        <w:t>eno</w:t>
      </w:r>
      <w:r w:rsidR="00F21782" w:rsidRPr="003E2A86">
        <w:rPr>
          <w:rFonts w:cs="Calibri"/>
          <w:sz w:val="20"/>
          <w:szCs w:val="20"/>
          <w:lang w:val="hr-HR"/>
        </w:rPr>
        <w:t xml:space="preserve"> i </w:t>
      </w:r>
      <w:r w:rsidR="002B4B84">
        <w:rPr>
          <w:rFonts w:cs="Calibri"/>
          <w:sz w:val="20"/>
          <w:szCs w:val="20"/>
          <w:lang w:val="hr-HR"/>
        </w:rPr>
        <w:t>sudjelovanje klubova</w:t>
      </w:r>
      <w:r w:rsidR="00EE3F8E">
        <w:rPr>
          <w:rFonts w:cs="Calibri"/>
          <w:sz w:val="20"/>
          <w:szCs w:val="20"/>
          <w:lang w:val="hr-HR"/>
        </w:rPr>
        <w:t xml:space="preserve"> iz drugih država</w:t>
      </w:r>
      <w:r w:rsidR="00F21782" w:rsidRPr="003E2A86">
        <w:rPr>
          <w:rFonts w:cs="Calibri"/>
          <w:sz w:val="20"/>
          <w:szCs w:val="20"/>
          <w:lang w:val="hr-HR"/>
        </w:rPr>
        <w:t xml:space="preserve"> radi mogućeg budućeg povezivanja i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korištenja sredstava europskih fondova za prekograničnu suradnju</w:t>
      </w:r>
      <w:r w:rsidR="003E2A86">
        <w:rPr>
          <w:rFonts w:cs="Calibri"/>
          <w:sz w:val="20"/>
          <w:szCs w:val="20"/>
          <w:lang w:val="hr-HR"/>
        </w:rPr>
        <w:t>.</w:t>
      </w:r>
    </w:p>
    <w:p w14:paraId="3EC9015C" w14:textId="53F49337" w:rsidR="003E2A86" w:rsidRDefault="003E2A86" w:rsidP="003E2A8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Ciljevi krovne županijske udruge bi</w:t>
      </w:r>
      <w:r w:rsidR="002B4B84">
        <w:rPr>
          <w:rFonts w:cs="Calibri"/>
          <w:sz w:val="20"/>
          <w:szCs w:val="20"/>
          <w:lang w:val="hr-HR"/>
        </w:rPr>
        <w:t>li</w:t>
      </w:r>
      <w:r>
        <w:rPr>
          <w:rFonts w:cs="Calibri"/>
          <w:sz w:val="20"/>
          <w:szCs w:val="20"/>
          <w:lang w:val="hr-HR"/>
        </w:rPr>
        <w:t xml:space="preserve"> </w:t>
      </w:r>
      <w:r w:rsidR="002B4B84">
        <w:rPr>
          <w:rFonts w:cs="Calibri"/>
          <w:sz w:val="20"/>
          <w:szCs w:val="20"/>
          <w:lang w:val="hr-HR"/>
        </w:rPr>
        <w:t>su</w:t>
      </w:r>
      <w:r>
        <w:rPr>
          <w:rFonts w:cs="Calibri"/>
          <w:sz w:val="20"/>
          <w:szCs w:val="20"/>
          <w:lang w:val="hr-HR"/>
        </w:rPr>
        <w:t xml:space="preserve"> i naši. Uključ</w:t>
      </w:r>
      <w:r w:rsidR="002B4B84">
        <w:rPr>
          <w:rFonts w:cs="Calibri"/>
          <w:sz w:val="20"/>
          <w:szCs w:val="20"/>
          <w:lang w:val="hr-HR"/>
        </w:rPr>
        <w:t>eni su</w:t>
      </w:r>
      <w:r>
        <w:rPr>
          <w:rFonts w:cs="Calibri"/>
          <w:sz w:val="20"/>
          <w:szCs w:val="20"/>
          <w:lang w:val="hr-HR"/>
        </w:rPr>
        <w:t xml:space="preserve"> mla</w:t>
      </w:r>
      <w:r w:rsidR="002B4B84">
        <w:rPr>
          <w:rFonts w:cs="Calibri"/>
          <w:sz w:val="20"/>
          <w:szCs w:val="20"/>
          <w:lang w:val="hr-HR"/>
        </w:rPr>
        <w:t>di</w:t>
      </w:r>
      <w:r>
        <w:rPr>
          <w:rFonts w:cs="Calibri"/>
          <w:sz w:val="20"/>
          <w:szCs w:val="20"/>
          <w:lang w:val="hr-HR"/>
        </w:rPr>
        <w:t xml:space="preserve"> sportaš</w:t>
      </w:r>
      <w:r w:rsidR="002B4B84">
        <w:rPr>
          <w:rFonts w:cs="Calibri"/>
          <w:sz w:val="20"/>
          <w:szCs w:val="20"/>
          <w:lang w:val="hr-HR"/>
        </w:rPr>
        <w:t>i</w:t>
      </w:r>
      <w:r>
        <w:rPr>
          <w:rFonts w:cs="Calibri"/>
          <w:sz w:val="20"/>
          <w:szCs w:val="20"/>
          <w:lang w:val="hr-HR"/>
        </w:rPr>
        <w:t xml:space="preserve"> i djec</w:t>
      </w:r>
      <w:r w:rsidR="002B4B84">
        <w:rPr>
          <w:rFonts w:cs="Calibri"/>
          <w:sz w:val="20"/>
          <w:szCs w:val="20"/>
          <w:lang w:val="hr-HR"/>
        </w:rPr>
        <w:t>a</w:t>
      </w:r>
      <w:r>
        <w:rPr>
          <w:rFonts w:cs="Calibri"/>
          <w:sz w:val="20"/>
          <w:szCs w:val="20"/>
          <w:lang w:val="hr-HR"/>
        </w:rPr>
        <w:t xml:space="preserve"> u natjecanja tokom godine te </w:t>
      </w:r>
      <w:r w:rsidR="002B4B84">
        <w:rPr>
          <w:rFonts w:cs="Calibri"/>
          <w:sz w:val="20"/>
          <w:szCs w:val="20"/>
          <w:lang w:val="hr-HR"/>
        </w:rPr>
        <w:t xml:space="preserve">su </w:t>
      </w:r>
      <w:r>
        <w:rPr>
          <w:rFonts w:cs="Calibri"/>
          <w:sz w:val="20"/>
          <w:szCs w:val="20"/>
          <w:lang w:val="hr-HR"/>
        </w:rPr>
        <w:t>organizira</w:t>
      </w:r>
      <w:r w:rsidR="002B4B84">
        <w:rPr>
          <w:rFonts w:cs="Calibri"/>
          <w:sz w:val="20"/>
          <w:szCs w:val="20"/>
          <w:lang w:val="hr-HR"/>
        </w:rPr>
        <w:t>ne</w:t>
      </w:r>
      <w:r>
        <w:rPr>
          <w:rFonts w:cs="Calibri"/>
          <w:sz w:val="20"/>
          <w:szCs w:val="20"/>
          <w:lang w:val="hr-HR"/>
        </w:rPr>
        <w:t xml:space="preserve"> </w:t>
      </w:r>
      <w:r w:rsidR="002B4B84">
        <w:rPr>
          <w:rFonts w:cs="Calibri"/>
          <w:sz w:val="20"/>
          <w:szCs w:val="20"/>
          <w:lang w:val="hr-HR"/>
        </w:rPr>
        <w:t>brojne stolnoteniske</w:t>
      </w:r>
      <w:r>
        <w:rPr>
          <w:rFonts w:cs="Calibri"/>
          <w:sz w:val="20"/>
          <w:szCs w:val="20"/>
          <w:lang w:val="hr-HR"/>
        </w:rPr>
        <w:t xml:space="preserve"> manifestacij</w:t>
      </w:r>
      <w:r w:rsidR="002B4B84">
        <w:rPr>
          <w:rFonts w:cs="Calibri"/>
          <w:sz w:val="20"/>
          <w:szCs w:val="20"/>
          <w:lang w:val="hr-HR"/>
        </w:rPr>
        <w:t>e</w:t>
      </w:r>
      <w:r>
        <w:rPr>
          <w:rFonts w:cs="Calibri"/>
          <w:sz w:val="20"/>
          <w:szCs w:val="20"/>
          <w:lang w:val="hr-HR"/>
        </w:rPr>
        <w:t xml:space="preserve"> u Buzetu.</w:t>
      </w:r>
    </w:p>
    <w:p w14:paraId="4045F1F3" w14:textId="77777777" w:rsid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565FD4B6" w14:textId="77777777" w:rsidR="00F21782" w:rsidRPr="003E2A86" w:rsidRDefault="00F21782" w:rsidP="00F21782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0"/>
          <w:szCs w:val="20"/>
          <w:lang w:val="hr-HR"/>
        </w:rPr>
      </w:pPr>
      <w:r w:rsidRPr="003E2A86">
        <w:rPr>
          <w:rFonts w:cs="Calibri"/>
          <w:b/>
          <w:sz w:val="20"/>
          <w:szCs w:val="20"/>
          <w:lang w:val="hr-HR"/>
        </w:rPr>
        <w:t>2. ŽUPANIJSKA SENIORSKA LIGA</w:t>
      </w:r>
    </w:p>
    <w:p w14:paraId="3570375D" w14:textId="77777777" w:rsidR="003E2A86" w:rsidRDefault="003E2A86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6B7BECA9" w14:textId="6D004560" w:rsidR="005D0841" w:rsidRDefault="00043C44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U</w:t>
      </w:r>
      <w:r w:rsidR="00012B85">
        <w:rPr>
          <w:rFonts w:cs="Calibri"/>
          <w:sz w:val="20"/>
          <w:szCs w:val="20"/>
          <w:lang w:val="hr-HR"/>
        </w:rPr>
        <w:t xml:space="preserve"> sezoni 2020/21</w:t>
      </w:r>
      <w:r w:rsidR="00F21782" w:rsidRPr="003E2A86">
        <w:rPr>
          <w:rFonts w:cs="Calibri"/>
          <w:sz w:val="20"/>
          <w:szCs w:val="20"/>
          <w:lang w:val="hr-HR"/>
        </w:rPr>
        <w:t xml:space="preserve"> županijska liga igra</w:t>
      </w:r>
      <w:r>
        <w:rPr>
          <w:rFonts w:cs="Calibri"/>
          <w:sz w:val="20"/>
          <w:szCs w:val="20"/>
          <w:lang w:val="hr-HR"/>
        </w:rPr>
        <w:t>la se</w:t>
      </w:r>
      <w:r w:rsidR="00F21782" w:rsidRPr="003E2A86">
        <w:rPr>
          <w:rFonts w:cs="Calibri"/>
          <w:sz w:val="20"/>
          <w:szCs w:val="20"/>
          <w:lang w:val="hr-HR"/>
        </w:rPr>
        <w:t xml:space="preserve"> prema kalendaru natjecanja, s klubovima koji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ispunjavaju uvjete propisane Pravilnikom. U se</w:t>
      </w:r>
      <w:r w:rsidR="00AF51E5">
        <w:rPr>
          <w:rFonts w:cs="Calibri"/>
          <w:sz w:val="20"/>
          <w:szCs w:val="20"/>
          <w:lang w:val="hr-HR"/>
        </w:rPr>
        <w:t>zoni 2020/21</w:t>
      </w:r>
      <w:r w:rsidR="00F21782" w:rsidRPr="003E2A86">
        <w:rPr>
          <w:rFonts w:cs="Calibri"/>
          <w:sz w:val="20"/>
          <w:szCs w:val="20"/>
          <w:lang w:val="hr-HR"/>
        </w:rPr>
        <w:t xml:space="preserve"> nastupa</w:t>
      </w:r>
      <w:r>
        <w:rPr>
          <w:rFonts w:cs="Calibri"/>
          <w:sz w:val="20"/>
          <w:szCs w:val="20"/>
          <w:lang w:val="hr-HR"/>
        </w:rPr>
        <w:t>lo je</w:t>
      </w:r>
      <w:r w:rsidR="00F21782" w:rsidRPr="003E2A86">
        <w:rPr>
          <w:rFonts w:cs="Calibri"/>
          <w:sz w:val="20"/>
          <w:szCs w:val="20"/>
          <w:lang w:val="hr-HR"/>
        </w:rPr>
        <w:t xml:space="preserve"> </w:t>
      </w:r>
      <w:r w:rsidR="00AF51E5">
        <w:rPr>
          <w:rFonts w:cs="Calibri"/>
          <w:sz w:val="20"/>
          <w:szCs w:val="20"/>
          <w:lang w:val="hr-HR"/>
        </w:rPr>
        <w:t>6</w:t>
      </w:r>
      <w:r w:rsidR="00F21782" w:rsidRPr="003E2A86">
        <w:rPr>
          <w:rFonts w:cs="Calibri"/>
          <w:sz w:val="20"/>
          <w:szCs w:val="20"/>
          <w:lang w:val="hr-HR"/>
        </w:rPr>
        <w:t xml:space="preserve"> klubova, a sustav natjecanja</w:t>
      </w:r>
      <w:r w:rsidR="003E2A86">
        <w:rPr>
          <w:rFonts w:cs="Calibri"/>
          <w:sz w:val="20"/>
          <w:szCs w:val="20"/>
          <w:lang w:val="hr-HR"/>
        </w:rPr>
        <w:t xml:space="preserve"> </w:t>
      </w:r>
      <w:r w:rsidR="00F21782" w:rsidRPr="003E2A86">
        <w:rPr>
          <w:rFonts w:cs="Calibri"/>
          <w:sz w:val="20"/>
          <w:szCs w:val="20"/>
          <w:lang w:val="hr-HR"/>
        </w:rPr>
        <w:t>omoguć</w:t>
      </w:r>
      <w:r>
        <w:rPr>
          <w:rFonts w:cs="Calibri"/>
          <w:sz w:val="20"/>
          <w:szCs w:val="20"/>
          <w:lang w:val="hr-HR"/>
        </w:rPr>
        <w:t>io je</w:t>
      </w:r>
      <w:r w:rsidR="00F21782" w:rsidRPr="003E2A86">
        <w:rPr>
          <w:rFonts w:cs="Calibri"/>
          <w:sz w:val="20"/>
          <w:szCs w:val="20"/>
          <w:lang w:val="hr-HR"/>
        </w:rPr>
        <w:t xml:space="preserve"> da se s minimalnim troškovima dobije </w:t>
      </w:r>
      <w:r w:rsidR="00F37812">
        <w:rPr>
          <w:rFonts w:cs="Calibri"/>
          <w:sz w:val="20"/>
          <w:szCs w:val="20"/>
          <w:lang w:val="hr-HR"/>
        </w:rPr>
        <w:t>dobra</w:t>
      </w:r>
      <w:r w:rsidR="00F21782" w:rsidRPr="003E2A86">
        <w:rPr>
          <w:rFonts w:cs="Calibri"/>
          <w:sz w:val="20"/>
          <w:szCs w:val="20"/>
          <w:lang w:val="hr-HR"/>
        </w:rPr>
        <w:t xml:space="preserve"> kvaliteta natj</w:t>
      </w:r>
      <w:r w:rsidR="005D0841">
        <w:rPr>
          <w:rFonts w:cs="Calibri"/>
          <w:sz w:val="20"/>
          <w:szCs w:val="20"/>
          <w:lang w:val="hr-HR"/>
        </w:rPr>
        <w:t>ecanja</w:t>
      </w:r>
      <w:r w:rsidR="00F21782" w:rsidRPr="003E2A86">
        <w:rPr>
          <w:rFonts w:cs="Calibri"/>
          <w:sz w:val="20"/>
          <w:szCs w:val="20"/>
          <w:lang w:val="hr-HR"/>
        </w:rPr>
        <w:t xml:space="preserve">. </w:t>
      </w:r>
      <w:r w:rsidR="00FA38D1">
        <w:rPr>
          <w:rFonts w:cs="Calibri"/>
          <w:sz w:val="20"/>
          <w:szCs w:val="20"/>
          <w:lang w:val="hr-HR"/>
        </w:rPr>
        <w:t xml:space="preserve">STK Buzet i dalje </w:t>
      </w:r>
      <w:r>
        <w:rPr>
          <w:rFonts w:cs="Calibri"/>
          <w:sz w:val="20"/>
          <w:szCs w:val="20"/>
          <w:lang w:val="hr-HR"/>
        </w:rPr>
        <w:t xml:space="preserve">je </w:t>
      </w:r>
      <w:r w:rsidR="00FA38D1">
        <w:rPr>
          <w:rFonts w:cs="Calibri"/>
          <w:sz w:val="20"/>
          <w:szCs w:val="20"/>
          <w:lang w:val="hr-HR"/>
        </w:rPr>
        <w:t>nastupa</w:t>
      </w:r>
      <w:r>
        <w:rPr>
          <w:rFonts w:cs="Calibri"/>
          <w:sz w:val="20"/>
          <w:szCs w:val="20"/>
          <w:lang w:val="hr-HR"/>
        </w:rPr>
        <w:t>o</w:t>
      </w:r>
      <w:r w:rsidR="00FA38D1">
        <w:rPr>
          <w:rFonts w:cs="Calibri"/>
          <w:sz w:val="20"/>
          <w:szCs w:val="20"/>
          <w:lang w:val="hr-HR"/>
        </w:rPr>
        <w:t xml:space="preserve"> u</w:t>
      </w:r>
      <w:r w:rsidR="00AF51E5">
        <w:rPr>
          <w:rFonts w:cs="Calibri"/>
          <w:sz w:val="20"/>
          <w:szCs w:val="20"/>
          <w:lang w:val="hr-HR"/>
        </w:rPr>
        <w:t xml:space="preserve"> Županijskoj ligi kao jedan od 6</w:t>
      </w:r>
      <w:r w:rsidR="00FA38D1">
        <w:rPr>
          <w:rFonts w:cs="Calibri"/>
          <w:sz w:val="20"/>
          <w:szCs w:val="20"/>
          <w:lang w:val="hr-HR"/>
        </w:rPr>
        <w:t xml:space="preserve"> klubova</w:t>
      </w:r>
      <w:r w:rsidR="00AF51E5">
        <w:rPr>
          <w:rFonts w:cs="Calibri"/>
          <w:sz w:val="20"/>
          <w:szCs w:val="20"/>
          <w:lang w:val="hr-HR"/>
        </w:rPr>
        <w:t xml:space="preserve"> i zauzeo 2</w:t>
      </w:r>
      <w:r>
        <w:rPr>
          <w:rFonts w:cs="Calibri"/>
          <w:sz w:val="20"/>
          <w:szCs w:val="20"/>
          <w:lang w:val="hr-HR"/>
        </w:rPr>
        <w:t>. mje</w:t>
      </w:r>
      <w:r w:rsidR="00AF51E5">
        <w:rPr>
          <w:rFonts w:cs="Calibri"/>
          <w:sz w:val="20"/>
          <w:szCs w:val="20"/>
          <w:lang w:val="hr-HR"/>
        </w:rPr>
        <w:t>sto dok ove sezone 2021/22 trenutno drži 4</w:t>
      </w:r>
      <w:r>
        <w:rPr>
          <w:rFonts w:cs="Calibri"/>
          <w:sz w:val="20"/>
          <w:szCs w:val="20"/>
          <w:lang w:val="hr-HR"/>
        </w:rPr>
        <w:t>. mjesto</w:t>
      </w:r>
      <w:r w:rsidR="00FA38D1">
        <w:rPr>
          <w:rFonts w:cs="Calibri"/>
          <w:sz w:val="20"/>
          <w:szCs w:val="20"/>
          <w:lang w:val="hr-HR"/>
        </w:rPr>
        <w:t>.</w:t>
      </w:r>
    </w:p>
    <w:p w14:paraId="714AC2EA" w14:textId="77777777" w:rsidR="007256CF" w:rsidRDefault="007256CF" w:rsidP="00F2178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val="hr-HR"/>
        </w:rPr>
      </w:pPr>
    </w:p>
    <w:p w14:paraId="5C24825E" w14:textId="35D70168" w:rsidR="00F21782" w:rsidRPr="00FA38D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3</w:t>
      </w:r>
      <w:r w:rsidR="00F21782" w:rsidRPr="00FA38D1">
        <w:rPr>
          <w:rFonts w:cs="Calibri"/>
          <w:b/>
          <w:sz w:val="20"/>
          <w:szCs w:val="20"/>
          <w:lang w:val="hr-HR"/>
        </w:rPr>
        <w:t>. STRUČNO USAVRŠAVANJE SUDACA I NADZORNIKA</w:t>
      </w:r>
    </w:p>
    <w:p w14:paraId="7FAA379F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08E216C1" w14:textId="77777777" w:rsidR="00AF51E5" w:rsidRPr="003E2A86" w:rsidRDefault="00AF51E5" w:rsidP="00AF51E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3E2A86">
        <w:rPr>
          <w:rFonts w:cs="Calibri"/>
          <w:sz w:val="20"/>
          <w:szCs w:val="20"/>
          <w:lang w:val="hr-HR"/>
        </w:rPr>
        <w:t>P</w:t>
      </w:r>
      <w:r>
        <w:rPr>
          <w:rFonts w:cs="Calibri"/>
          <w:sz w:val="20"/>
          <w:szCs w:val="20"/>
          <w:lang w:val="hr-HR"/>
        </w:rPr>
        <w:t>rovela</w:t>
      </w:r>
      <w:r w:rsidRPr="003E2A86">
        <w:rPr>
          <w:rFonts w:cs="Calibri"/>
          <w:sz w:val="20"/>
          <w:szCs w:val="20"/>
          <w:lang w:val="hr-HR"/>
        </w:rPr>
        <w:t xml:space="preserve"> se </w:t>
      </w:r>
      <w:r>
        <w:rPr>
          <w:rFonts w:cs="Calibri"/>
          <w:sz w:val="20"/>
          <w:szCs w:val="20"/>
          <w:lang w:val="hr-HR"/>
        </w:rPr>
        <w:t xml:space="preserve">nadogradnja </w:t>
      </w:r>
      <w:r w:rsidRPr="003E2A86">
        <w:rPr>
          <w:rFonts w:cs="Calibri"/>
          <w:sz w:val="20"/>
          <w:szCs w:val="20"/>
          <w:lang w:val="hr-HR"/>
        </w:rPr>
        <w:t>osposobljavanj</w:t>
      </w:r>
      <w:r>
        <w:rPr>
          <w:rFonts w:cs="Calibri"/>
          <w:sz w:val="20"/>
          <w:szCs w:val="20"/>
          <w:lang w:val="hr-HR"/>
        </w:rPr>
        <w:t>a sudaca i licenciranje u 2020.</w:t>
      </w:r>
      <w:r w:rsidRPr="003E2A86">
        <w:rPr>
          <w:rFonts w:cs="Calibri"/>
          <w:sz w:val="20"/>
          <w:szCs w:val="20"/>
          <w:lang w:val="hr-HR"/>
        </w:rPr>
        <w:t xml:space="preserve"> godini. </w:t>
      </w:r>
      <w:r>
        <w:rPr>
          <w:rFonts w:cs="Calibri"/>
          <w:sz w:val="20"/>
          <w:szCs w:val="20"/>
          <w:lang w:val="hr-HR"/>
        </w:rPr>
        <w:t xml:space="preserve">Izvršni odbor STK Buzet odabrao je člana Darija Škrinjara za prisustvovanje nadogradnje tečaju i licenciranju. </w:t>
      </w:r>
      <w:r w:rsidRPr="003E2A86">
        <w:rPr>
          <w:rFonts w:cs="Calibri"/>
          <w:sz w:val="20"/>
          <w:szCs w:val="20"/>
          <w:lang w:val="hr-HR"/>
        </w:rPr>
        <w:t xml:space="preserve">Sufinanciranje </w:t>
      </w:r>
      <w:r>
        <w:rPr>
          <w:rFonts w:cs="Calibri"/>
          <w:sz w:val="20"/>
          <w:szCs w:val="20"/>
          <w:lang w:val="hr-HR"/>
        </w:rPr>
        <w:t>nadogradnje licenciranja</w:t>
      </w:r>
      <w:r w:rsidRPr="003E2A86">
        <w:rPr>
          <w:rFonts w:cs="Calibri"/>
          <w:sz w:val="20"/>
          <w:szCs w:val="20"/>
          <w:lang w:val="hr-HR"/>
        </w:rPr>
        <w:t xml:space="preserve"> se izvrši</w:t>
      </w:r>
      <w:r>
        <w:rPr>
          <w:rFonts w:cs="Calibri"/>
          <w:sz w:val="20"/>
          <w:szCs w:val="20"/>
          <w:lang w:val="hr-HR"/>
        </w:rPr>
        <w:t>lo</w:t>
      </w:r>
      <w:r w:rsidRPr="003E2A86">
        <w:rPr>
          <w:rFonts w:cs="Calibri"/>
          <w:sz w:val="20"/>
          <w:szCs w:val="20"/>
          <w:lang w:val="hr-HR"/>
        </w:rPr>
        <w:t xml:space="preserve"> putem S</w:t>
      </w:r>
      <w:r>
        <w:rPr>
          <w:rFonts w:cs="Calibri"/>
          <w:sz w:val="20"/>
          <w:szCs w:val="20"/>
          <w:lang w:val="hr-HR"/>
        </w:rPr>
        <w:t>TS</w:t>
      </w:r>
      <w:r w:rsidRPr="003E2A86">
        <w:rPr>
          <w:rFonts w:cs="Calibri"/>
          <w:sz w:val="20"/>
          <w:szCs w:val="20"/>
          <w:lang w:val="hr-HR"/>
        </w:rPr>
        <w:t>IŽ.</w:t>
      </w:r>
    </w:p>
    <w:p w14:paraId="5E41959E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1515BA73" w14:textId="79A8D408" w:rsidR="00F2178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4</w:t>
      </w:r>
      <w:r w:rsidR="00F21782" w:rsidRPr="00FA38D1">
        <w:rPr>
          <w:rFonts w:cs="Calibri"/>
          <w:b/>
          <w:sz w:val="20"/>
          <w:szCs w:val="20"/>
          <w:lang w:val="hr-HR"/>
        </w:rPr>
        <w:t>. SPORTSKE MANIFESTACIJE</w:t>
      </w:r>
    </w:p>
    <w:p w14:paraId="5CDB27D2" w14:textId="77777777" w:rsidR="00437B50" w:rsidRPr="00FA38D1" w:rsidRDefault="00437B50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</w:p>
    <w:p w14:paraId="44643133" w14:textId="7819638B" w:rsidR="00F2178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U</w:t>
      </w:r>
      <w:r w:rsidR="00AF51E5">
        <w:rPr>
          <w:rFonts w:cs="Calibri"/>
          <w:sz w:val="20"/>
          <w:szCs w:val="20"/>
          <w:lang w:val="hr-HR"/>
        </w:rPr>
        <w:t xml:space="preserve"> 2021</w:t>
      </w:r>
      <w:r w:rsidR="00F03675">
        <w:rPr>
          <w:rFonts w:cs="Calibri"/>
          <w:sz w:val="20"/>
          <w:szCs w:val="20"/>
          <w:lang w:val="hr-HR"/>
        </w:rPr>
        <w:t xml:space="preserve">. godini </w:t>
      </w:r>
      <w:r w:rsidR="004025A8">
        <w:rPr>
          <w:rFonts w:cs="Calibri"/>
          <w:sz w:val="20"/>
          <w:szCs w:val="20"/>
          <w:lang w:val="hr-HR"/>
        </w:rPr>
        <w:t>organizirale su se</w:t>
      </w:r>
      <w:r w:rsidR="00F03675">
        <w:rPr>
          <w:rFonts w:cs="Calibri"/>
          <w:sz w:val="20"/>
          <w:szCs w:val="20"/>
          <w:lang w:val="hr-HR"/>
        </w:rPr>
        <w:t xml:space="preserve"> </w:t>
      </w:r>
      <w:r w:rsidR="00AF51E5">
        <w:rPr>
          <w:rFonts w:cs="Calibri"/>
          <w:sz w:val="20"/>
          <w:szCs w:val="20"/>
          <w:lang w:val="hr-HR"/>
        </w:rPr>
        <w:t xml:space="preserve">razne mnogobrojne </w:t>
      </w:r>
      <w:r w:rsidR="00F03675">
        <w:rPr>
          <w:rFonts w:cs="Calibri"/>
          <w:sz w:val="20"/>
          <w:szCs w:val="20"/>
          <w:lang w:val="hr-HR"/>
        </w:rPr>
        <w:t>manifestacije i to:</w:t>
      </w:r>
    </w:p>
    <w:p w14:paraId="52C04E10" w14:textId="4F3EE47B" w:rsidR="00F03675" w:rsidRDefault="00F03675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Proljetn</w:t>
      </w:r>
      <w:r w:rsidR="005D0841">
        <w:rPr>
          <w:rFonts w:cs="Calibri"/>
          <w:sz w:val="20"/>
          <w:szCs w:val="20"/>
          <w:lang w:val="hr-HR"/>
        </w:rPr>
        <w:t>i turnir</w:t>
      </w:r>
      <w:r>
        <w:rPr>
          <w:rFonts w:cs="Calibri"/>
          <w:sz w:val="20"/>
          <w:szCs w:val="20"/>
          <w:lang w:val="hr-HR"/>
        </w:rPr>
        <w:t xml:space="preserve"> Buzeštine</w:t>
      </w:r>
      <w:r w:rsidR="00201BC2">
        <w:rPr>
          <w:rFonts w:cs="Calibri"/>
          <w:sz w:val="20"/>
          <w:szCs w:val="20"/>
          <w:lang w:val="hr-HR"/>
        </w:rPr>
        <w:t>,</w:t>
      </w:r>
    </w:p>
    <w:p w14:paraId="1FEFDB29" w14:textId="4FB7789A" w:rsidR="001C1D7C" w:rsidRDefault="001C1D7C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Ljetna liga Buzeštine,</w:t>
      </w:r>
    </w:p>
    <w:p w14:paraId="367FA22A" w14:textId="4E3E465C" w:rsidR="00201BC2" w:rsidRDefault="00201BC2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 xml:space="preserve">Dan sporta </w:t>
      </w:r>
      <w:r w:rsidR="005D0841">
        <w:rPr>
          <w:rFonts w:cs="Calibri"/>
          <w:sz w:val="20"/>
          <w:szCs w:val="20"/>
          <w:lang w:val="hr-HR"/>
        </w:rPr>
        <w:t>Grada Buzeta – Buzet sport active</w:t>
      </w:r>
      <w:r w:rsidR="001C1D7C">
        <w:rPr>
          <w:rFonts w:cs="Calibri"/>
          <w:sz w:val="20"/>
          <w:szCs w:val="20"/>
          <w:lang w:val="hr-HR"/>
        </w:rPr>
        <w:t xml:space="preserve"> 2021</w:t>
      </w:r>
      <w:r>
        <w:rPr>
          <w:rFonts w:cs="Calibri"/>
          <w:sz w:val="20"/>
          <w:szCs w:val="20"/>
          <w:lang w:val="hr-HR"/>
        </w:rPr>
        <w:t>,</w:t>
      </w:r>
    </w:p>
    <w:p w14:paraId="597D03BE" w14:textId="701DFFC9" w:rsidR="00201BC2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Otvoreni turnir – „</w:t>
      </w:r>
      <w:r w:rsidR="001C1D7C">
        <w:rPr>
          <w:rFonts w:cs="Calibri"/>
          <w:sz w:val="20"/>
          <w:szCs w:val="20"/>
          <w:lang w:val="hr-HR"/>
        </w:rPr>
        <w:t>Subotina 2021</w:t>
      </w:r>
      <w:r>
        <w:rPr>
          <w:rFonts w:cs="Calibri"/>
          <w:sz w:val="20"/>
          <w:szCs w:val="20"/>
          <w:lang w:val="hr-HR"/>
        </w:rPr>
        <w:t>“</w:t>
      </w:r>
      <w:r w:rsidR="00F37812">
        <w:rPr>
          <w:rFonts w:cs="Calibri"/>
          <w:sz w:val="20"/>
          <w:szCs w:val="20"/>
          <w:lang w:val="hr-HR"/>
        </w:rPr>
        <w:t>,</w:t>
      </w:r>
    </w:p>
    <w:p w14:paraId="2C056BBD" w14:textId="342710EA" w:rsidR="00F37812" w:rsidRDefault="005D0841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Zimski turnir</w:t>
      </w:r>
      <w:r w:rsidR="00F37812">
        <w:rPr>
          <w:rFonts w:cs="Calibri"/>
          <w:sz w:val="20"/>
          <w:szCs w:val="20"/>
          <w:lang w:val="hr-HR"/>
        </w:rPr>
        <w:t xml:space="preserve"> Buzeštine</w:t>
      </w:r>
      <w:r w:rsidR="004025A8">
        <w:rPr>
          <w:rFonts w:cs="Calibri"/>
          <w:sz w:val="20"/>
          <w:szCs w:val="20"/>
          <w:lang w:val="hr-HR"/>
        </w:rPr>
        <w:t xml:space="preserve">, </w:t>
      </w:r>
      <w:r w:rsidR="004025A8">
        <w:rPr>
          <w:rFonts w:cs="Calibri"/>
          <w:sz w:val="20"/>
          <w:szCs w:val="20"/>
          <w:lang w:val="hr-HR"/>
        </w:rPr>
        <w:tab/>
      </w:r>
      <w:r w:rsidR="004025A8">
        <w:rPr>
          <w:rFonts w:cs="Calibri"/>
          <w:sz w:val="20"/>
          <w:szCs w:val="20"/>
          <w:lang w:val="hr-HR"/>
        </w:rPr>
        <w:tab/>
      </w:r>
    </w:p>
    <w:p w14:paraId="59C0ABEF" w14:textId="4F90E23D" w:rsidR="004025A8" w:rsidRDefault="004025A8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04442604" w14:textId="7DF44B0B" w:rsidR="004025A8" w:rsidRDefault="001C1D7C" w:rsidP="00F3781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Organizirani su i turniri za djecu s područja Grada Buzeta.</w:t>
      </w:r>
    </w:p>
    <w:p w14:paraId="6702F1B9" w14:textId="77777777" w:rsidR="00F37812" w:rsidRDefault="00F37812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77002BA8" w14:textId="3F01DBAC" w:rsidR="0017080E" w:rsidRDefault="004025A8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>
        <w:rPr>
          <w:rFonts w:cs="Calibri"/>
          <w:sz w:val="20"/>
          <w:szCs w:val="20"/>
          <w:lang w:val="hr-HR"/>
        </w:rPr>
        <w:t>S</w:t>
      </w:r>
      <w:r w:rsidR="005D0841">
        <w:rPr>
          <w:rFonts w:cs="Calibri"/>
          <w:sz w:val="20"/>
          <w:szCs w:val="20"/>
          <w:lang w:val="hr-HR"/>
        </w:rPr>
        <w:t>udjelov</w:t>
      </w:r>
      <w:r>
        <w:rPr>
          <w:rFonts w:cs="Calibri"/>
          <w:sz w:val="20"/>
          <w:szCs w:val="20"/>
          <w:lang w:val="hr-HR"/>
        </w:rPr>
        <w:t>alo se i</w:t>
      </w:r>
      <w:r w:rsidR="005D0841">
        <w:rPr>
          <w:rFonts w:cs="Calibri"/>
          <w:sz w:val="20"/>
          <w:szCs w:val="20"/>
          <w:lang w:val="hr-HR"/>
        </w:rPr>
        <w:t xml:space="preserve"> na raznim tur</w:t>
      </w:r>
      <w:r w:rsidR="001C1D7C">
        <w:rPr>
          <w:rFonts w:cs="Calibri"/>
          <w:sz w:val="20"/>
          <w:szCs w:val="20"/>
          <w:lang w:val="hr-HR"/>
        </w:rPr>
        <w:t>nirima unutar istarske županije s mnogobrojnim uspjesima.</w:t>
      </w:r>
    </w:p>
    <w:p w14:paraId="1EAB5780" w14:textId="77777777" w:rsidR="005D084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5C97C9FC" w14:textId="2D5B4B27" w:rsidR="00F21782" w:rsidRPr="00FA38D1" w:rsidRDefault="005D0841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0"/>
          <w:szCs w:val="20"/>
          <w:lang w:val="hr-HR"/>
        </w:rPr>
      </w:pPr>
      <w:r>
        <w:rPr>
          <w:rFonts w:cs="Calibri"/>
          <w:b/>
          <w:sz w:val="20"/>
          <w:szCs w:val="20"/>
          <w:lang w:val="hr-HR"/>
        </w:rPr>
        <w:t>5</w:t>
      </w:r>
      <w:r w:rsidR="00F21782" w:rsidRPr="00FA38D1">
        <w:rPr>
          <w:rFonts w:cs="Calibri"/>
          <w:b/>
          <w:sz w:val="20"/>
          <w:szCs w:val="20"/>
          <w:lang w:val="hr-HR"/>
        </w:rPr>
        <w:t xml:space="preserve">. SUFINANCIRANJE </w:t>
      </w:r>
      <w:r w:rsidR="00FA38D1" w:rsidRPr="00FA38D1">
        <w:rPr>
          <w:rFonts w:cs="Calibri"/>
          <w:b/>
          <w:sz w:val="20"/>
          <w:szCs w:val="20"/>
          <w:lang w:val="hr-HR"/>
        </w:rPr>
        <w:t>U NABAVI OPREME</w:t>
      </w:r>
    </w:p>
    <w:p w14:paraId="462CAF6C" w14:textId="77777777" w:rsidR="003E2A86" w:rsidRDefault="003E2A8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3B52AB22" w14:textId="322C8FF9" w:rsidR="00F21782" w:rsidRPr="001C1D7C" w:rsidRDefault="00201BC2" w:rsidP="001C1D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1C1D7C">
        <w:rPr>
          <w:rFonts w:cs="Calibri"/>
          <w:sz w:val="20"/>
          <w:szCs w:val="20"/>
          <w:lang w:val="hr-HR"/>
        </w:rPr>
        <w:t>U sklopu mogućnosti Grada Buzeta te vlastit</w:t>
      </w:r>
      <w:r w:rsidR="002E6944" w:rsidRPr="001C1D7C">
        <w:rPr>
          <w:rFonts w:cs="Calibri"/>
          <w:sz w:val="20"/>
          <w:szCs w:val="20"/>
          <w:lang w:val="hr-HR"/>
        </w:rPr>
        <w:t>og</w:t>
      </w:r>
      <w:r w:rsidRPr="001C1D7C">
        <w:rPr>
          <w:rFonts w:cs="Calibri"/>
          <w:sz w:val="20"/>
          <w:szCs w:val="20"/>
          <w:lang w:val="hr-HR"/>
        </w:rPr>
        <w:t xml:space="preserve"> </w:t>
      </w:r>
      <w:r w:rsidR="002E6944" w:rsidRPr="001C1D7C">
        <w:rPr>
          <w:rFonts w:cs="Calibri"/>
          <w:sz w:val="20"/>
          <w:szCs w:val="20"/>
          <w:lang w:val="hr-HR"/>
        </w:rPr>
        <w:t>financiranja,</w:t>
      </w:r>
      <w:r w:rsidRPr="001C1D7C">
        <w:rPr>
          <w:rFonts w:cs="Calibri"/>
          <w:sz w:val="20"/>
          <w:szCs w:val="20"/>
          <w:lang w:val="hr-HR"/>
        </w:rPr>
        <w:t xml:space="preserve"> </w:t>
      </w:r>
      <w:r w:rsidR="004025A8" w:rsidRPr="001C1D7C">
        <w:rPr>
          <w:rFonts w:cs="Calibri"/>
          <w:sz w:val="20"/>
          <w:szCs w:val="20"/>
          <w:lang w:val="hr-HR"/>
        </w:rPr>
        <w:t>nabavila se</w:t>
      </w:r>
      <w:r w:rsidR="005D0841" w:rsidRPr="001C1D7C">
        <w:rPr>
          <w:rFonts w:cs="Calibri"/>
          <w:sz w:val="20"/>
          <w:szCs w:val="20"/>
          <w:lang w:val="hr-HR"/>
        </w:rPr>
        <w:t xml:space="preserve"> nova i </w:t>
      </w:r>
      <w:r w:rsidRPr="001C1D7C">
        <w:rPr>
          <w:rFonts w:cs="Calibri"/>
          <w:sz w:val="20"/>
          <w:szCs w:val="20"/>
          <w:lang w:val="hr-HR"/>
        </w:rPr>
        <w:t xml:space="preserve"> dodatna oprema koja </w:t>
      </w:r>
      <w:r w:rsidR="004025A8" w:rsidRPr="001C1D7C">
        <w:rPr>
          <w:rFonts w:cs="Calibri"/>
          <w:sz w:val="20"/>
          <w:szCs w:val="20"/>
          <w:lang w:val="hr-HR"/>
        </w:rPr>
        <w:t>je</w:t>
      </w:r>
      <w:r w:rsidRPr="001C1D7C">
        <w:rPr>
          <w:rFonts w:cs="Calibri"/>
          <w:sz w:val="20"/>
          <w:szCs w:val="20"/>
          <w:lang w:val="hr-HR"/>
        </w:rPr>
        <w:t xml:space="preserve"> omogućila kvalitetnije održavanje treninga i turnira.</w:t>
      </w:r>
    </w:p>
    <w:p w14:paraId="4D6142D1" w14:textId="71E0ABFF" w:rsidR="00732346" w:rsidRPr="001C1D7C" w:rsidRDefault="00732346" w:rsidP="001C1D7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  <w:r w:rsidRPr="001C1D7C">
        <w:rPr>
          <w:rFonts w:cs="Calibri"/>
          <w:sz w:val="20"/>
          <w:szCs w:val="20"/>
          <w:lang w:val="hr-HR"/>
        </w:rPr>
        <w:t>S</w:t>
      </w:r>
      <w:r w:rsidR="005D0841" w:rsidRPr="001C1D7C">
        <w:rPr>
          <w:rFonts w:cs="Calibri"/>
          <w:sz w:val="20"/>
          <w:szCs w:val="20"/>
          <w:lang w:val="hr-HR"/>
        </w:rPr>
        <w:t>tolni tenis</w:t>
      </w:r>
      <w:r w:rsidR="004025A8" w:rsidRPr="001C1D7C">
        <w:rPr>
          <w:rFonts w:cs="Calibri"/>
          <w:sz w:val="20"/>
          <w:szCs w:val="20"/>
          <w:lang w:val="hr-HR"/>
        </w:rPr>
        <w:t xml:space="preserve"> i zdravi način života</w:t>
      </w:r>
      <w:r w:rsidRPr="001C1D7C">
        <w:rPr>
          <w:rFonts w:cs="Calibri"/>
          <w:sz w:val="20"/>
          <w:szCs w:val="20"/>
          <w:lang w:val="hr-HR"/>
        </w:rPr>
        <w:t xml:space="preserve"> je </w:t>
      </w:r>
      <w:r w:rsidR="004025A8" w:rsidRPr="001C1D7C">
        <w:rPr>
          <w:rFonts w:cs="Calibri"/>
          <w:sz w:val="20"/>
          <w:szCs w:val="20"/>
          <w:lang w:val="hr-HR"/>
        </w:rPr>
        <w:t>približen</w:t>
      </w:r>
      <w:r w:rsidRPr="001C1D7C">
        <w:rPr>
          <w:rFonts w:cs="Calibri"/>
          <w:sz w:val="20"/>
          <w:szCs w:val="20"/>
          <w:lang w:val="hr-HR"/>
        </w:rPr>
        <w:t xml:space="preserve"> djeci i </w:t>
      </w:r>
      <w:r w:rsidR="005D0841" w:rsidRPr="001C1D7C">
        <w:rPr>
          <w:rFonts w:cs="Calibri"/>
          <w:sz w:val="20"/>
          <w:szCs w:val="20"/>
          <w:lang w:val="hr-HR"/>
        </w:rPr>
        <w:t xml:space="preserve">ostalim </w:t>
      </w:r>
      <w:r w:rsidRPr="001C1D7C">
        <w:rPr>
          <w:rFonts w:cs="Calibri"/>
          <w:sz w:val="20"/>
          <w:szCs w:val="20"/>
          <w:lang w:val="hr-HR"/>
        </w:rPr>
        <w:t>građani</w:t>
      </w:r>
      <w:r w:rsidR="005D0841" w:rsidRPr="001C1D7C">
        <w:rPr>
          <w:rFonts w:cs="Calibri"/>
          <w:sz w:val="20"/>
          <w:szCs w:val="20"/>
          <w:lang w:val="hr-HR"/>
        </w:rPr>
        <w:t xml:space="preserve">ma. </w:t>
      </w:r>
    </w:p>
    <w:p w14:paraId="274D18E1" w14:textId="77777777" w:rsidR="00732346" w:rsidRPr="003E2A86" w:rsidRDefault="00732346" w:rsidP="00201BC2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lang w:val="hr-HR"/>
        </w:rPr>
      </w:pPr>
    </w:p>
    <w:p w14:paraId="1035C293" w14:textId="77777777" w:rsidR="003E2A86" w:rsidRPr="003E2A86" w:rsidRDefault="003E2A86" w:rsidP="00201BC2">
      <w:pPr>
        <w:spacing w:after="0" w:line="240" w:lineRule="auto"/>
        <w:jc w:val="both"/>
        <w:rPr>
          <w:sz w:val="20"/>
          <w:szCs w:val="20"/>
        </w:rPr>
      </w:pPr>
    </w:p>
    <w:p w14:paraId="7976358D" w14:textId="223D10A1" w:rsidR="003E2A86" w:rsidRDefault="003E2A86" w:rsidP="003E2A86">
      <w:pPr>
        <w:spacing w:after="0" w:line="240" w:lineRule="auto"/>
        <w:jc w:val="both"/>
        <w:rPr>
          <w:sz w:val="20"/>
          <w:szCs w:val="20"/>
        </w:rPr>
      </w:pPr>
      <w:r w:rsidRPr="003E2A86">
        <w:rPr>
          <w:sz w:val="20"/>
          <w:szCs w:val="20"/>
        </w:rPr>
        <w:t>Financijski plan kluba predviđa prihode i potrošnju sredstava u skladu sa predviđenim očekivanjima, a kao i predhodne godine program će se realizirati prema raspoloživim sredstvima.</w:t>
      </w:r>
    </w:p>
    <w:p w14:paraId="1BB3B2BA" w14:textId="57DC52ED" w:rsidR="00572A50" w:rsidRDefault="00572A50" w:rsidP="003E2A86">
      <w:pPr>
        <w:spacing w:after="0" w:line="240" w:lineRule="auto"/>
        <w:jc w:val="both"/>
        <w:rPr>
          <w:sz w:val="20"/>
          <w:szCs w:val="20"/>
        </w:rPr>
      </w:pPr>
    </w:p>
    <w:p w14:paraId="54207E5B" w14:textId="4962630C" w:rsidR="00572A50" w:rsidRPr="00572A50" w:rsidRDefault="000B7C3F" w:rsidP="000B7C3F">
      <w:pPr>
        <w:jc w:val="both"/>
        <w:rPr>
          <w:sz w:val="20"/>
          <w:szCs w:val="20"/>
        </w:rPr>
      </w:pPr>
      <w:r>
        <w:rPr>
          <w:sz w:val="20"/>
          <w:szCs w:val="20"/>
        </w:rPr>
        <w:t>Hvala svima koji su sve aktivnosti vezane uz STK Buzet financijski potpomagali. Zahvala ide i</w:t>
      </w:r>
      <w:r w:rsidR="0066627D">
        <w:rPr>
          <w:sz w:val="20"/>
          <w:szCs w:val="20"/>
        </w:rPr>
        <w:t xml:space="preserve"> cjelokupnoj</w:t>
      </w:r>
      <w:r>
        <w:rPr>
          <w:sz w:val="20"/>
          <w:szCs w:val="20"/>
        </w:rPr>
        <w:t xml:space="preserve"> </w:t>
      </w:r>
      <w:r w:rsidR="0066627D">
        <w:rPr>
          <w:sz w:val="20"/>
          <w:szCs w:val="20"/>
        </w:rPr>
        <w:t>instituciji Grada Buzeta</w:t>
      </w:r>
      <w:r>
        <w:rPr>
          <w:sz w:val="20"/>
          <w:szCs w:val="20"/>
        </w:rPr>
        <w:t xml:space="preserve"> koji je prepoznao u nama sportski klub vrijedan financijske potpore koji reklamira Buzet kao Grad sporta i </w:t>
      </w:r>
      <w:r w:rsidR="0066627D">
        <w:rPr>
          <w:sz w:val="20"/>
          <w:szCs w:val="20"/>
        </w:rPr>
        <w:t xml:space="preserve">koji </w:t>
      </w:r>
      <w:r>
        <w:rPr>
          <w:sz w:val="20"/>
          <w:szCs w:val="20"/>
        </w:rPr>
        <w:t>daje Buzetu jednu konstantnu i stabilnu sportsku ponudu</w:t>
      </w:r>
      <w:r w:rsidR="0066627D">
        <w:rPr>
          <w:sz w:val="20"/>
          <w:szCs w:val="20"/>
        </w:rPr>
        <w:t xml:space="preserve"> sa sve većom kvalitetom igre iz godine u godinu što potvrđuju i rezultati igrača kluba</w:t>
      </w:r>
      <w:r>
        <w:rPr>
          <w:sz w:val="20"/>
          <w:szCs w:val="20"/>
        </w:rPr>
        <w:t>.</w:t>
      </w:r>
    </w:p>
    <w:p w14:paraId="3A662145" w14:textId="77777777" w:rsidR="00572A50" w:rsidRPr="003E2A86" w:rsidRDefault="00572A50" w:rsidP="003E2A86">
      <w:pPr>
        <w:spacing w:after="0" w:line="240" w:lineRule="auto"/>
        <w:jc w:val="both"/>
        <w:rPr>
          <w:sz w:val="20"/>
          <w:szCs w:val="20"/>
        </w:rPr>
      </w:pPr>
    </w:p>
    <w:p w14:paraId="46F14C3F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3206E7A0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4DF0BDB1" w14:textId="77777777" w:rsidR="003E2A86" w:rsidRPr="003E2A86" w:rsidRDefault="003E2A86" w:rsidP="000C23D3">
      <w:pPr>
        <w:ind w:left="5664" w:firstLine="708"/>
        <w:rPr>
          <w:sz w:val="20"/>
          <w:szCs w:val="20"/>
        </w:rPr>
      </w:pPr>
    </w:p>
    <w:p w14:paraId="27A9FD9A" w14:textId="77777777" w:rsidR="000C23D3" w:rsidRDefault="000C23D3" w:rsidP="000C23D3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     Predsjednik STK Buzet</w:t>
      </w:r>
    </w:p>
    <w:p w14:paraId="3F72CFAB" w14:textId="19A3143C" w:rsidR="000C23D3" w:rsidRDefault="009F6E85" w:rsidP="000C23D3">
      <w:pPr>
        <w:ind w:left="7249"/>
        <w:rPr>
          <w:sz w:val="20"/>
          <w:szCs w:val="20"/>
        </w:rPr>
      </w:pPr>
      <w:r>
        <w:rPr>
          <w:sz w:val="20"/>
          <w:szCs w:val="20"/>
        </w:rPr>
        <w:t>Filip Krančić</w:t>
      </w:r>
    </w:p>
    <w:p w14:paraId="32959AFA" w14:textId="77777777" w:rsidR="00447A61" w:rsidRPr="0095359A" w:rsidRDefault="00447A61" w:rsidP="0095359A">
      <w:pPr>
        <w:spacing w:after="0" w:line="240" w:lineRule="auto"/>
        <w:rPr>
          <w:sz w:val="20"/>
          <w:szCs w:val="20"/>
        </w:rPr>
      </w:pPr>
    </w:p>
    <w:p w14:paraId="30674A14" w14:textId="77777777" w:rsidR="00447A61" w:rsidRPr="00447A61" w:rsidRDefault="00447A61" w:rsidP="00447A61">
      <w:pPr>
        <w:rPr>
          <w:sz w:val="20"/>
          <w:szCs w:val="20"/>
        </w:rPr>
      </w:pPr>
    </w:p>
    <w:sectPr w:rsidR="00447A61" w:rsidRPr="0044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0A6AD" w14:textId="77777777" w:rsidR="00E31B19" w:rsidRDefault="00E31B19" w:rsidP="00A1447C">
      <w:pPr>
        <w:spacing w:after="0" w:line="240" w:lineRule="auto"/>
      </w:pPr>
      <w:r>
        <w:separator/>
      </w:r>
    </w:p>
  </w:endnote>
  <w:endnote w:type="continuationSeparator" w:id="0">
    <w:p w14:paraId="38A80299" w14:textId="77777777" w:rsidR="00E31B19" w:rsidRDefault="00E31B19" w:rsidP="00A1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91780" w14:textId="77777777" w:rsidR="00E31B19" w:rsidRDefault="00E31B19" w:rsidP="00A1447C">
      <w:pPr>
        <w:spacing w:after="0" w:line="240" w:lineRule="auto"/>
      </w:pPr>
      <w:r>
        <w:separator/>
      </w:r>
    </w:p>
  </w:footnote>
  <w:footnote w:type="continuationSeparator" w:id="0">
    <w:p w14:paraId="5D340F60" w14:textId="77777777" w:rsidR="00E31B19" w:rsidRDefault="00E31B19" w:rsidP="00A14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773"/>
    <w:multiLevelType w:val="hybridMultilevel"/>
    <w:tmpl w:val="9BD23728"/>
    <w:lvl w:ilvl="0" w:tplc="460EFF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73E1A"/>
    <w:multiLevelType w:val="hybridMultilevel"/>
    <w:tmpl w:val="6D1A0F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A36E8"/>
    <w:multiLevelType w:val="singleLevel"/>
    <w:tmpl w:val="BAEEB0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5B5930D2"/>
    <w:multiLevelType w:val="singleLevel"/>
    <w:tmpl w:val="BAEEB0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5F51743F"/>
    <w:multiLevelType w:val="hybridMultilevel"/>
    <w:tmpl w:val="04FA5F2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3337B4"/>
    <w:multiLevelType w:val="hybridMultilevel"/>
    <w:tmpl w:val="49D620A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12B85"/>
    <w:rsid w:val="00043C44"/>
    <w:rsid w:val="000B7C3F"/>
    <w:rsid w:val="000C23D3"/>
    <w:rsid w:val="0017080E"/>
    <w:rsid w:val="001B5EE0"/>
    <w:rsid w:val="001C1D7C"/>
    <w:rsid w:val="00201BC2"/>
    <w:rsid w:val="002126DC"/>
    <w:rsid w:val="00243A7C"/>
    <w:rsid w:val="0029685E"/>
    <w:rsid w:val="00296FE9"/>
    <w:rsid w:val="002B4B84"/>
    <w:rsid w:val="002E6944"/>
    <w:rsid w:val="003E2A86"/>
    <w:rsid w:val="004025A8"/>
    <w:rsid w:val="00410CAB"/>
    <w:rsid w:val="00437B50"/>
    <w:rsid w:val="00447A61"/>
    <w:rsid w:val="00572A50"/>
    <w:rsid w:val="005A1E54"/>
    <w:rsid w:val="005D0841"/>
    <w:rsid w:val="006532B3"/>
    <w:rsid w:val="00656FFC"/>
    <w:rsid w:val="0066627D"/>
    <w:rsid w:val="006714C3"/>
    <w:rsid w:val="00724095"/>
    <w:rsid w:val="007256CF"/>
    <w:rsid w:val="00732346"/>
    <w:rsid w:val="0080787D"/>
    <w:rsid w:val="008C72C3"/>
    <w:rsid w:val="008D3BF5"/>
    <w:rsid w:val="009311AA"/>
    <w:rsid w:val="0095359A"/>
    <w:rsid w:val="009F6E85"/>
    <w:rsid w:val="00A1447C"/>
    <w:rsid w:val="00AC2A32"/>
    <w:rsid w:val="00AD3095"/>
    <w:rsid w:val="00AF51E5"/>
    <w:rsid w:val="00B03E54"/>
    <w:rsid w:val="00B958CC"/>
    <w:rsid w:val="00CC5823"/>
    <w:rsid w:val="00CE1B7E"/>
    <w:rsid w:val="00E31B19"/>
    <w:rsid w:val="00ED0727"/>
    <w:rsid w:val="00EE3F8E"/>
    <w:rsid w:val="00EF0F89"/>
    <w:rsid w:val="00F03675"/>
    <w:rsid w:val="00F17F6A"/>
    <w:rsid w:val="00F21782"/>
    <w:rsid w:val="00F37812"/>
    <w:rsid w:val="00F82494"/>
    <w:rsid w:val="00FA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A32F"/>
  <w15:docId w15:val="{04C29B8B-C706-4CEE-9EAB-3411064D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8249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b/>
      <w:noProof/>
      <w:sz w:val="18"/>
      <w:szCs w:val="20"/>
      <w:u w:val="single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F82494"/>
    <w:pPr>
      <w:keepNext/>
      <w:overflowPunct w:val="0"/>
      <w:autoSpaceDE w:val="0"/>
      <w:autoSpaceDN w:val="0"/>
      <w:adjustRightInd w:val="0"/>
      <w:spacing w:after="0" w:line="240" w:lineRule="auto"/>
      <w:ind w:left="720" w:firstLine="720"/>
      <w:textAlignment w:val="baseline"/>
      <w:outlineLvl w:val="1"/>
    </w:pPr>
    <w:rPr>
      <w:rFonts w:ascii="Times New Roman" w:eastAsia="Times New Roman" w:hAnsi="Times New Roman" w:cs="Times New Roman"/>
      <w:noProof/>
      <w:sz w:val="20"/>
      <w:szCs w:val="20"/>
      <w:u w:val="single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447A6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47A61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F82494"/>
    <w:rPr>
      <w:rFonts w:ascii="Times New Roman" w:eastAsia="Times New Roman" w:hAnsi="Times New Roman" w:cs="Times New Roman"/>
      <w:b/>
      <w:noProof/>
      <w:sz w:val="18"/>
      <w:szCs w:val="20"/>
      <w:u w:val="single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F82494"/>
    <w:rPr>
      <w:rFonts w:ascii="Times New Roman" w:eastAsia="Times New Roman" w:hAnsi="Times New Roman" w:cs="Times New Roman"/>
      <w:noProof/>
      <w:sz w:val="20"/>
      <w:szCs w:val="20"/>
      <w:u w:val="single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A1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1447C"/>
  </w:style>
  <w:style w:type="paragraph" w:styleId="Podnoje">
    <w:name w:val="footer"/>
    <w:basedOn w:val="Normal"/>
    <w:link w:val="PodnojeChar"/>
    <w:uiPriority w:val="99"/>
    <w:unhideWhenUsed/>
    <w:rsid w:val="00A1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1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5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kbuze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2441</Characters>
  <Application>Microsoft Office Word</Application>
  <DocSecurity>4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Cimos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Valter Uran</dc:creator>
  <cp:keywords/>
  <dc:description/>
  <cp:lastModifiedBy>Helena Šćulac Jerman</cp:lastModifiedBy>
  <cp:revision>2</cp:revision>
  <dcterms:created xsi:type="dcterms:W3CDTF">2022-03-14T07:54:00Z</dcterms:created>
  <dcterms:modified xsi:type="dcterms:W3CDTF">2022-03-14T07:54:00Z</dcterms:modified>
</cp:coreProperties>
</file>