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9BC2E" w14:textId="3A9BC232" w:rsidR="00742DC7" w:rsidRPr="00656327" w:rsidRDefault="00742DC7" w:rsidP="00DB7138">
      <w:pPr>
        <w:pStyle w:val="Tijeloteksta"/>
        <w:rPr>
          <w:rFonts w:ascii="Arial" w:hAnsi="Arial" w:cs="Arial"/>
        </w:rPr>
      </w:pPr>
      <w:r w:rsidRPr="00656327">
        <w:rPr>
          <w:rFonts w:ascii="Arial" w:hAnsi="Arial" w:cs="Arial"/>
        </w:rPr>
        <w:t xml:space="preserve">Na temelju članka </w:t>
      </w:r>
      <w:r w:rsidR="00AB6357" w:rsidRPr="00656327">
        <w:rPr>
          <w:rFonts w:ascii="Arial" w:hAnsi="Arial" w:cs="Arial"/>
        </w:rPr>
        <w:t>33. Zakona o proračunu</w:t>
      </w:r>
      <w:r w:rsidRPr="00656327">
        <w:rPr>
          <w:rFonts w:ascii="Arial" w:hAnsi="Arial" w:cs="Arial"/>
        </w:rPr>
        <w:t xml:space="preserve"> </w:t>
      </w:r>
      <w:r w:rsidR="00AB6357" w:rsidRPr="00656327">
        <w:rPr>
          <w:rFonts w:ascii="Arial" w:hAnsi="Arial" w:cs="Arial"/>
        </w:rPr>
        <w:t>(</w:t>
      </w:r>
      <w:r w:rsidR="00D933FA" w:rsidRPr="00656327">
        <w:rPr>
          <w:rFonts w:ascii="Arial" w:hAnsi="Arial" w:cs="Arial"/>
        </w:rPr>
        <w:t>„</w:t>
      </w:r>
      <w:r w:rsidR="00AB6357" w:rsidRPr="00656327">
        <w:rPr>
          <w:rFonts w:ascii="Arial" w:hAnsi="Arial" w:cs="Arial"/>
        </w:rPr>
        <w:t>Narodne novine</w:t>
      </w:r>
      <w:r w:rsidR="00D933FA" w:rsidRPr="00656327">
        <w:rPr>
          <w:rFonts w:ascii="Arial" w:hAnsi="Arial" w:cs="Arial"/>
        </w:rPr>
        <w:t>“</w:t>
      </w:r>
      <w:r w:rsidR="00AB6357" w:rsidRPr="00656327">
        <w:rPr>
          <w:rFonts w:ascii="Arial" w:hAnsi="Arial" w:cs="Arial"/>
        </w:rPr>
        <w:t>, broj 87/08</w:t>
      </w:r>
      <w:r w:rsidR="002741DE" w:rsidRPr="00656327">
        <w:rPr>
          <w:rFonts w:ascii="Arial" w:hAnsi="Arial" w:cs="Arial"/>
        </w:rPr>
        <w:t xml:space="preserve">., </w:t>
      </w:r>
      <w:r w:rsidR="008F0F2D" w:rsidRPr="00656327">
        <w:rPr>
          <w:rFonts w:ascii="Arial" w:hAnsi="Arial" w:cs="Arial"/>
        </w:rPr>
        <w:t>136/12.</w:t>
      </w:r>
      <w:r w:rsidR="002741DE" w:rsidRPr="00656327">
        <w:rPr>
          <w:rFonts w:ascii="Arial" w:hAnsi="Arial" w:cs="Arial"/>
        </w:rPr>
        <w:t xml:space="preserve"> i 15/15</w:t>
      </w:r>
      <w:r w:rsidR="00AB6357" w:rsidRPr="00656327">
        <w:rPr>
          <w:rFonts w:ascii="Arial" w:hAnsi="Arial" w:cs="Arial"/>
        </w:rPr>
        <w:t xml:space="preserve">) </w:t>
      </w:r>
      <w:r w:rsidR="002741DE" w:rsidRPr="00656327">
        <w:rPr>
          <w:rFonts w:ascii="Arial" w:hAnsi="Arial" w:cs="Arial"/>
        </w:rPr>
        <w:t xml:space="preserve"> </w:t>
      </w:r>
      <w:r w:rsidR="00D933FA" w:rsidRPr="00656327">
        <w:rPr>
          <w:rFonts w:ascii="Arial" w:hAnsi="Arial" w:cs="Arial"/>
        </w:rPr>
        <w:t>te</w:t>
      </w:r>
      <w:r w:rsidRPr="00656327">
        <w:rPr>
          <w:rFonts w:ascii="Arial" w:hAnsi="Arial" w:cs="Arial"/>
        </w:rPr>
        <w:t xml:space="preserve"> članka 19. Statuta Grada Buzeta (</w:t>
      </w:r>
      <w:r w:rsidR="00D933FA" w:rsidRPr="00656327">
        <w:rPr>
          <w:rFonts w:ascii="Arial" w:hAnsi="Arial" w:cs="Arial"/>
        </w:rPr>
        <w:t>„</w:t>
      </w:r>
      <w:r w:rsidRPr="00656327">
        <w:rPr>
          <w:rFonts w:ascii="Arial" w:hAnsi="Arial" w:cs="Arial"/>
        </w:rPr>
        <w:t>Službene novine Grada Buzeta</w:t>
      </w:r>
      <w:r w:rsidR="00D933FA" w:rsidRPr="00656327">
        <w:rPr>
          <w:rFonts w:ascii="Arial" w:hAnsi="Arial" w:cs="Arial"/>
        </w:rPr>
        <w:t>“,</w:t>
      </w:r>
      <w:r w:rsidRPr="00656327">
        <w:rPr>
          <w:rFonts w:ascii="Arial" w:hAnsi="Arial" w:cs="Arial"/>
        </w:rPr>
        <w:t xml:space="preserve"> broj</w:t>
      </w:r>
      <w:r w:rsidR="00535622" w:rsidRPr="00656327">
        <w:rPr>
          <w:rFonts w:ascii="Arial" w:hAnsi="Arial" w:cs="Arial"/>
        </w:rPr>
        <w:t xml:space="preserve"> 2/</w:t>
      </w:r>
      <w:r w:rsidR="00180697">
        <w:rPr>
          <w:rFonts w:ascii="Arial" w:hAnsi="Arial" w:cs="Arial"/>
        </w:rPr>
        <w:t>21</w:t>
      </w:r>
      <w:r w:rsidR="00394E73">
        <w:rPr>
          <w:rFonts w:ascii="Arial" w:hAnsi="Arial" w:cs="Arial"/>
        </w:rPr>
        <w:t>)</w:t>
      </w:r>
      <w:r w:rsidRPr="00656327">
        <w:rPr>
          <w:rFonts w:ascii="Arial" w:hAnsi="Arial" w:cs="Arial"/>
        </w:rPr>
        <w:t xml:space="preserve">, Gradsko vijeće Grada Buzeta na sjednici </w:t>
      </w:r>
      <w:r w:rsidR="00041A42" w:rsidRPr="00656327">
        <w:rPr>
          <w:rFonts w:ascii="Arial" w:hAnsi="Arial" w:cs="Arial"/>
        </w:rPr>
        <w:t>dana</w:t>
      </w:r>
      <w:r w:rsidR="00394E73">
        <w:rPr>
          <w:rFonts w:ascii="Arial" w:hAnsi="Arial" w:cs="Arial"/>
        </w:rPr>
        <w:t xml:space="preserve"> 26. kolovoza </w:t>
      </w:r>
      <w:r w:rsidR="00535622" w:rsidRPr="00656327">
        <w:rPr>
          <w:rFonts w:ascii="Arial" w:hAnsi="Arial" w:cs="Arial"/>
        </w:rPr>
        <w:t xml:space="preserve"> </w:t>
      </w:r>
      <w:r w:rsidRPr="00656327">
        <w:rPr>
          <w:rFonts w:ascii="Arial" w:hAnsi="Arial" w:cs="Arial"/>
        </w:rPr>
        <w:t>20</w:t>
      </w:r>
      <w:r w:rsidR="0096126C">
        <w:rPr>
          <w:rFonts w:ascii="Arial" w:hAnsi="Arial" w:cs="Arial"/>
        </w:rPr>
        <w:t>21</w:t>
      </w:r>
      <w:r w:rsidR="00D933FA" w:rsidRPr="00656327">
        <w:rPr>
          <w:rFonts w:ascii="Arial" w:hAnsi="Arial" w:cs="Arial"/>
        </w:rPr>
        <w:t>. godine</w:t>
      </w:r>
      <w:r w:rsidRPr="00656327">
        <w:rPr>
          <w:rFonts w:ascii="Arial" w:hAnsi="Arial" w:cs="Arial"/>
        </w:rPr>
        <w:t xml:space="preserve"> donosi</w:t>
      </w:r>
    </w:p>
    <w:p w14:paraId="1E64EAB5" w14:textId="77777777" w:rsidR="00553F47" w:rsidRPr="00656327" w:rsidRDefault="00553F47" w:rsidP="00DB7138">
      <w:pPr>
        <w:pStyle w:val="Tijeloteksta"/>
        <w:rPr>
          <w:rFonts w:ascii="Arial" w:hAnsi="Arial" w:cs="Arial"/>
        </w:rPr>
      </w:pPr>
    </w:p>
    <w:p w14:paraId="208CEBDC" w14:textId="77777777" w:rsidR="00491493" w:rsidRPr="00656327" w:rsidRDefault="00491493" w:rsidP="00DB7138">
      <w:pPr>
        <w:pStyle w:val="Tijeloteksta"/>
        <w:rPr>
          <w:rFonts w:ascii="Arial" w:hAnsi="Arial" w:cs="Arial"/>
        </w:rPr>
      </w:pPr>
    </w:p>
    <w:p w14:paraId="5941230C" w14:textId="7D36CE14" w:rsidR="004506F7" w:rsidRPr="00656327" w:rsidRDefault="00205CA3" w:rsidP="00180697">
      <w:pPr>
        <w:pStyle w:val="Tijeloteksta"/>
        <w:numPr>
          <w:ilvl w:val="0"/>
          <w:numId w:val="19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IZMJENE</w:t>
      </w:r>
      <w:r w:rsidR="005F7475">
        <w:rPr>
          <w:rFonts w:ascii="Arial" w:hAnsi="Arial" w:cs="Arial"/>
          <w:b/>
        </w:rPr>
        <w:t xml:space="preserve"> </w:t>
      </w:r>
      <w:r w:rsidR="00E43BF0">
        <w:rPr>
          <w:rFonts w:ascii="Arial" w:hAnsi="Arial" w:cs="Arial"/>
          <w:b/>
        </w:rPr>
        <w:t>I</w:t>
      </w:r>
      <w:r w:rsidR="005F7475">
        <w:rPr>
          <w:rFonts w:ascii="Arial" w:hAnsi="Arial" w:cs="Arial"/>
          <w:b/>
        </w:rPr>
        <w:t xml:space="preserve"> DOPUNE</w:t>
      </w:r>
      <w:r w:rsidR="00BD77AA">
        <w:rPr>
          <w:rFonts w:ascii="Arial" w:hAnsi="Arial" w:cs="Arial"/>
          <w:b/>
        </w:rPr>
        <w:t xml:space="preserve"> PROGRAMA</w:t>
      </w:r>
    </w:p>
    <w:p w14:paraId="32EA722E" w14:textId="77777777" w:rsidR="00742DC7" w:rsidRPr="00656327" w:rsidRDefault="00D933FA" w:rsidP="00D933FA">
      <w:pPr>
        <w:pStyle w:val="Tijeloteksta"/>
        <w:jc w:val="center"/>
        <w:rPr>
          <w:rFonts w:ascii="Arial" w:hAnsi="Arial" w:cs="Arial"/>
          <w:b/>
        </w:rPr>
      </w:pPr>
      <w:r w:rsidRPr="00656327">
        <w:rPr>
          <w:rFonts w:ascii="Arial" w:hAnsi="Arial" w:cs="Arial"/>
          <w:b/>
        </w:rPr>
        <w:t xml:space="preserve">poticanja poduzetništva i poljoprivrede </w:t>
      </w:r>
      <w:r w:rsidR="00535622" w:rsidRPr="00656327">
        <w:rPr>
          <w:rFonts w:ascii="Arial" w:hAnsi="Arial" w:cs="Arial"/>
          <w:b/>
        </w:rPr>
        <w:t>u 202</w:t>
      </w:r>
      <w:r w:rsidR="00277C23" w:rsidRPr="00656327">
        <w:rPr>
          <w:rFonts w:ascii="Arial" w:hAnsi="Arial" w:cs="Arial"/>
          <w:b/>
        </w:rPr>
        <w:t>1</w:t>
      </w:r>
      <w:r w:rsidRPr="00656327">
        <w:rPr>
          <w:rFonts w:ascii="Arial" w:hAnsi="Arial" w:cs="Arial"/>
          <w:b/>
        </w:rPr>
        <w:t>. godini</w:t>
      </w:r>
    </w:p>
    <w:p w14:paraId="672B1AFC" w14:textId="77777777" w:rsidR="00553F47" w:rsidRPr="00656327" w:rsidRDefault="00553F47" w:rsidP="00D933FA">
      <w:pPr>
        <w:pStyle w:val="Tijeloteksta"/>
        <w:rPr>
          <w:rFonts w:ascii="Arial" w:hAnsi="Arial" w:cs="Arial"/>
        </w:rPr>
      </w:pPr>
    </w:p>
    <w:p w14:paraId="7BB7324D" w14:textId="77777777" w:rsidR="00491493" w:rsidRPr="00656327" w:rsidRDefault="00491493" w:rsidP="00D933FA">
      <w:pPr>
        <w:pStyle w:val="Tijeloteksta"/>
        <w:rPr>
          <w:rFonts w:ascii="Arial" w:hAnsi="Arial" w:cs="Arial"/>
        </w:rPr>
      </w:pPr>
    </w:p>
    <w:p w14:paraId="3E119E5F" w14:textId="77777777" w:rsidR="00770910" w:rsidRDefault="00770910" w:rsidP="00770910">
      <w:pPr>
        <w:jc w:val="center"/>
        <w:rPr>
          <w:rFonts w:ascii="Arial" w:hAnsi="Arial" w:cs="Arial"/>
        </w:rPr>
      </w:pPr>
      <w:r w:rsidRPr="00770910">
        <w:rPr>
          <w:rFonts w:ascii="Arial" w:hAnsi="Arial" w:cs="Arial"/>
        </w:rPr>
        <w:t>Članak 1.</w:t>
      </w:r>
    </w:p>
    <w:p w14:paraId="1848DF07" w14:textId="6CBCBB89" w:rsidR="0021792C" w:rsidRDefault="000921C5" w:rsidP="000921C5">
      <w:pPr>
        <w:pStyle w:val="Tijeloteksta"/>
        <w:rPr>
          <w:rFonts w:ascii="Arial" w:hAnsi="Arial" w:cs="Arial"/>
        </w:rPr>
      </w:pPr>
      <w:r w:rsidRPr="00770910">
        <w:rPr>
          <w:rFonts w:ascii="Arial" w:hAnsi="Arial" w:cs="Arial"/>
        </w:rPr>
        <w:t xml:space="preserve">U </w:t>
      </w:r>
      <w:r w:rsidRPr="00AB37EC">
        <w:rPr>
          <w:rFonts w:ascii="Arial" w:hAnsi="Arial" w:cs="Arial"/>
        </w:rPr>
        <w:t xml:space="preserve">Programu poticanja poduzetništva i poljoprivrede u 2021. godini </w:t>
      </w:r>
      <w:r w:rsidRPr="00770910">
        <w:rPr>
          <w:rFonts w:ascii="Arial" w:hAnsi="Arial" w:cs="Arial"/>
        </w:rPr>
        <w:t>(''Službe</w:t>
      </w:r>
      <w:r>
        <w:rPr>
          <w:rFonts w:ascii="Arial" w:hAnsi="Arial" w:cs="Arial"/>
        </w:rPr>
        <w:t>ne novine Grada Buzeta'' broj 14</w:t>
      </w:r>
      <w:r w:rsidRPr="00770910">
        <w:rPr>
          <w:rFonts w:ascii="Arial" w:hAnsi="Arial" w:cs="Arial"/>
        </w:rPr>
        <w:t>/20</w:t>
      </w:r>
      <w:r>
        <w:rPr>
          <w:rFonts w:ascii="Arial" w:hAnsi="Arial" w:cs="Arial"/>
        </w:rPr>
        <w:t xml:space="preserve"> i 2/21</w:t>
      </w:r>
      <w:r w:rsidRPr="00770910">
        <w:rPr>
          <w:rFonts w:ascii="Arial" w:hAnsi="Arial" w:cs="Arial"/>
        </w:rPr>
        <w:t>.)</w:t>
      </w:r>
      <w:r w:rsidR="00394E73">
        <w:rPr>
          <w:rFonts w:ascii="Arial" w:hAnsi="Arial" w:cs="Arial"/>
        </w:rPr>
        <w:t xml:space="preserve">, </w:t>
      </w:r>
      <w:r w:rsidR="0021792C">
        <w:rPr>
          <w:rFonts w:ascii="Arial" w:hAnsi="Arial" w:cs="Arial"/>
        </w:rPr>
        <w:t>dalje u tekstu: Program</w:t>
      </w:r>
      <w:r w:rsidRPr="00770910">
        <w:rPr>
          <w:rFonts w:ascii="Arial" w:hAnsi="Arial" w:cs="Arial"/>
        </w:rPr>
        <w:t xml:space="preserve">, u </w:t>
      </w:r>
      <w:r w:rsidRPr="00AB37EC">
        <w:rPr>
          <w:rFonts w:ascii="Arial" w:hAnsi="Arial" w:cs="Arial"/>
        </w:rPr>
        <w:t>poglavlju I</w:t>
      </w:r>
      <w:r>
        <w:rPr>
          <w:rFonts w:ascii="Arial" w:hAnsi="Arial" w:cs="Arial"/>
        </w:rPr>
        <w:t>I</w:t>
      </w:r>
      <w:r w:rsidRPr="00AB37E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MJERE I POTICAJI U OSTVARIVANJU CILJEVA POTICAJA RAZVOJA PODUZETNIŠTVA U 2021</w:t>
      </w:r>
      <w:r w:rsidR="0021792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GODINI, </w:t>
      </w:r>
      <w:r w:rsidR="0021792C">
        <w:rPr>
          <w:rFonts w:ascii="Arial" w:hAnsi="Arial" w:cs="Arial"/>
        </w:rPr>
        <w:t>mijenja se u točki 1, pod mjerom  a) sufinanciranje kamata na kredite prema Programu poduzetnik IŽ, iznos osiguranih sredstava, koji sada glasi:</w:t>
      </w:r>
    </w:p>
    <w:p w14:paraId="3EA0BD79" w14:textId="77777777" w:rsidR="000921C5" w:rsidRDefault="0021792C" w:rsidP="000921C5">
      <w:pPr>
        <w:pStyle w:val="Tijeloteksta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Pr="0021792C">
        <w:rPr>
          <w:rFonts w:ascii="Arial" w:hAnsi="Arial" w:cs="Arial"/>
          <w:b/>
        </w:rPr>
        <w:t>U tu svrhu Grad Buzet u 2021. godini osigurava 110.000,00 kun</w:t>
      </w:r>
      <w:r>
        <w:rPr>
          <w:rFonts w:ascii="Arial" w:hAnsi="Arial" w:cs="Arial"/>
          <w:b/>
        </w:rPr>
        <w:t>a</w:t>
      </w:r>
      <w:r w:rsidRPr="0021792C">
        <w:rPr>
          <w:rFonts w:ascii="Arial" w:hAnsi="Arial" w:cs="Arial"/>
          <w:b/>
        </w:rPr>
        <w:t>“.</w:t>
      </w:r>
    </w:p>
    <w:p w14:paraId="3791B20F" w14:textId="77777777" w:rsidR="0021792C" w:rsidRDefault="0021792C" w:rsidP="000921C5">
      <w:pPr>
        <w:pStyle w:val="Tijeloteksta"/>
        <w:rPr>
          <w:rFonts w:ascii="Arial" w:hAnsi="Arial" w:cs="Arial"/>
          <w:b/>
        </w:rPr>
      </w:pPr>
    </w:p>
    <w:p w14:paraId="6B68C0E3" w14:textId="77777777" w:rsidR="0021792C" w:rsidRPr="0021792C" w:rsidRDefault="0021792C" w:rsidP="000921C5">
      <w:pPr>
        <w:pStyle w:val="Tijeloteksta"/>
        <w:rPr>
          <w:rFonts w:ascii="Arial" w:hAnsi="Arial" w:cs="Arial"/>
          <w:b/>
        </w:rPr>
      </w:pPr>
    </w:p>
    <w:p w14:paraId="2CBCC3B2" w14:textId="77777777" w:rsidR="0021792C" w:rsidRDefault="0021792C" w:rsidP="0021792C">
      <w:pPr>
        <w:pStyle w:val="Tijelotekst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Članak 2.</w:t>
      </w:r>
    </w:p>
    <w:p w14:paraId="60AC479F" w14:textId="77777777" w:rsidR="00157386" w:rsidRDefault="00157386" w:rsidP="0021792C">
      <w:pPr>
        <w:pStyle w:val="Tijeloteksta"/>
        <w:rPr>
          <w:rFonts w:ascii="Arial" w:hAnsi="Arial" w:cs="Arial"/>
        </w:rPr>
      </w:pPr>
      <w:r>
        <w:rPr>
          <w:rFonts w:ascii="Arial" w:hAnsi="Arial" w:cs="Arial"/>
        </w:rPr>
        <w:t>U poglavlju II. Programa, točki 1. pod mjerom b) potpore za poduzetništvo mijenja se iznos koji sada glasi:</w:t>
      </w:r>
    </w:p>
    <w:p w14:paraId="4C44954C" w14:textId="77777777" w:rsidR="00157386" w:rsidRPr="00157386" w:rsidRDefault="00157386" w:rsidP="0021792C">
      <w:pPr>
        <w:pStyle w:val="Tijeloteksta"/>
        <w:rPr>
          <w:rFonts w:ascii="Arial" w:hAnsi="Arial" w:cs="Arial"/>
          <w:b/>
        </w:rPr>
      </w:pPr>
      <w:r w:rsidRPr="00157386">
        <w:rPr>
          <w:rFonts w:ascii="Arial" w:hAnsi="Arial" w:cs="Arial"/>
          <w:b/>
        </w:rPr>
        <w:t>„Grad Buzet nastavlja s mjerama poticanja poduzetništva te kroz nepovratne potpore osigurava 230.000,00 kuna u 2021. godini“</w:t>
      </w:r>
    </w:p>
    <w:p w14:paraId="7E206C15" w14:textId="77777777" w:rsidR="0021792C" w:rsidRDefault="0021792C" w:rsidP="0021792C">
      <w:pPr>
        <w:pStyle w:val="Tijeloteksta"/>
        <w:rPr>
          <w:rFonts w:ascii="Arial" w:hAnsi="Arial" w:cs="Arial"/>
        </w:rPr>
      </w:pPr>
    </w:p>
    <w:p w14:paraId="3CDF5BEA" w14:textId="77777777" w:rsidR="0021792C" w:rsidRDefault="0021792C" w:rsidP="0021792C">
      <w:pPr>
        <w:pStyle w:val="Tijeloteksta"/>
        <w:rPr>
          <w:rFonts w:ascii="Arial" w:hAnsi="Arial" w:cs="Arial"/>
        </w:rPr>
      </w:pPr>
    </w:p>
    <w:p w14:paraId="5FD5E444" w14:textId="77777777" w:rsidR="00157386" w:rsidRDefault="00157386" w:rsidP="0021792C">
      <w:pPr>
        <w:pStyle w:val="Tijelotekst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Članak 3. </w:t>
      </w:r>
    </w:p>
    <w:p w14:paraId="2BA2F0C0" w14:textId="77777777" w:rsidR="005F7475" w:rsidRPr="00955977" w:rsidRDefault="005F7475" w:rsidP="0021792C">
      <w:pPr>
        <w:pStyle w:val="Tijeloteksta"/>
        <w:rPr>
          <w:rFonts w:ascii="Arial" w:hAnsi="Arial" w:cs="Arial"/>
        </w:rPr>
      </w:pPr>
      <w:r>
        <w:rPr>
          <w:rFonts w:ascii="Arial" w:hAnsi="Arial" w:cs="Arial"/>
        </w:rPr>
        <w:t xml:space="preserve">U poglavlju III. MJERE POTICANJA ZA BRŽI RAZVOJ POLJOPRIVREDE U 2021. GODINI , mijenja se iznos u stavku 4. koji sada iznosi </w:t>
      </w:r>
      <w:r w:rsidRPr="005F7475">
        <w:rPr>
          <w:rFonts w:ascii="Arial" w:hAnsi="Arial" w:cs="Arial"/>
          <w:b/>
        </w:rPr>
        <w:t>„80.000,00 kuna“</w:t>
      </w:r>
      <w:r>
        <w:rPr>
          <w:rFonts w:ascii="Arial" w:hAnsi="Arial" w:cs="Arial"/>
          <w:b/>
        </w:rPr>
        <w:t>.</w:t>
      </w:r>
    </w:p>
    <w:p w14:paraId="24FACCBE" w14:textId="77777777" w:rsidR="005F7475" w:rsidRDefault="005F7475" w:rsidP="0021792C">
      <w:pPr>
        <w:pStyle w:val="Tijeloteksta"/>
        <w:rPr>
          <w:rFonts w:ascii="Arial" w:hAnsi="Arial" w:cs="Arial"/>
          <w:b/>
        </w:rPr>
      </w:pPr>
    </w:p>
    <w:p w14:paraId="448D6A71" w14:textId="77777777" w:rsidR="005F7475" w:rsidRDefault="005F7475" w:rsidP="0021792C">
      <w:pPr>
        <w:pStyle w:val="Tijeloteksta"/>
        <w:rPr>
          <w:rFonts w:ascii="Arial" w:hAnsi="Arial" w:cs="Arial"/>
          <w:b/>
        </w:rPr>
      </w:pPr>
    </w:p>
    <w:p w14:paraId="00394D97" w14:textId="77777777" w:rsidR="00157386" w:rsidRDefault="00955977" w:rsidP="00955977">
      <w:pPr>
        <w:pStyle w:val="Tijeloteksta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4.</w:t>
      </w:r>
    </w:p>
    <w:p w14:paraId="251D91F5" w14:textId="77777777" w:rsidR="00955977" w:rsidRDefault="00955977" w:rsidP="00E43BF0">
      <w:pPr>
        <w:pStyle w:val="Tijeloteksta"/>
        <w:rPr>
          <w:rFonts w:ascii="Arial" w:hAnsi="Arial" w:cs="Arial"/>
        </w:rPr>
      </w:pPr>
      <w:r>
        <w:rPr>
          <w:rFonts w:ascii="Arial" w:hAnsi="Arial" w:cs="Arial"/>
        </w:rPr>
        <w:t xml:space="preserve">U poglavlju III. MJERE POTICANJA ZA BRŽI RAZVOJ POLJOPRIVREDE U 2021. GODINI, iza stavka 4. dodaje se novi stavak 5. koji glasi: </w:t>
      </w:r>
    </w:p>
    <w:p w14:paraId="7A7527BC" w14:textId="77777777" w:rsidR="00955977" w:rsidRPr="00955977" w:rsidRDefault="00955977" w:rsidP="00955977">
      <w:pPr>
        <w:pStyle w:val="Tijeloteksta"/>
        <w:rPr>
          <w:rFonts w:ascii="Arial" w:hAnsi="Arial" w:cs="Arial"/>
          <w:b/>
        </w:rPr>
      </w:pPr>
      <w:r w:rsidRPr="00955977">
        <w:rPr>
          <w:rFonts w:ascii="Arial" w:hAnsi="Arial" w:cs="Arial"/>
          <w:b/>
        </w:rPr>
        <w:t xml:space="preserve">„(5) Za izradu izmjena i dopuna programa raspolaganja poljoprivrednim </w:t>
      </w:r>
      <w:r w:rsidR="00CE57FE" w:rsidRPr="00955977">
        <w:rPr>
          <w:rFonts w:ascii="Arial" w:hAnsi="Arial" w:cs="Arial"/>
          <w:b/>
        </w:rPr>
        <w:t>zemljištem</w:t>
      </w:r>
      <w:r w:rsidRPr="00955977">
        <w:rPr>
          <w:rFonts w:ascii="Arial" w:hAnsi="Arial" w:cs="Arial"/>
          <w:b/>
        </w:rPr>
        <w:t xml:space="preserve"> u vlasništvu RH za područje Grada Buzeta, osiguravaju se sredstva u iznosu 43.750, 00 kuna.</w:t>
      </w:r>
      <w:r w:rsidR="001E3CF6">
        <w:rPr>
          <w:rFonts w:ascii="Arial" w:hAnsi="Arial" w:cs="Arial"/>
          <w:b/>
        </w:rPr>
        <w:t>“</w:t>
      </w:r>
    </w:p>
    <w:p w14:paraId="7B825F4A" w14:textId="77777777" w:rsidR="0021792C" w:rsidRDefault="0021792C" w:rsidP="000921C5">
      <w:pPr>
        <w:pStyle w:val="Tijeloteksta"/>
        <w:rPr>
          <w:rFonts w:ascii="Arial" w:hAnsi="Arial" w:cs="Arial"/>
        </w:rPr>
      </w:pPr>
    </w:p>
    <w:p w14:paraId="538E8DCC" w14:textId="77777777" w:rsidR="0021792C" w:rsidRDefault="0021792C" w:rsidP="000921C5">
      <w:pPr>
        <w:pStyle w:val="Tijeloteksta"/>
        <w:rPr>
          <w:rFonts w:ascii="Arial" w:hAnsi="Arial" w:cs="Arial"/>
        </w:rPr>
      </w:pPr>
    </w:p>
    <w:p w14:paraId="39DC76AB" w14:textId="19C6E052" w:rsidR="00AC3A44" w:rsidRDefault="001E3CF6" w:rsidP="00E43BF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5.</w:t>
      </w:r>
      <w:r w:rsidR="0023309C">
        <w:rPr>
          <w:rFonts w:ascii="Arial" w:hAnsi="Arial" w:cs="Arial"/>
        </w:rPr>
        <w:t xml:space="preserve">                                        </w:t>
      </w:r>
    </w:p>
    <w:p w14:paraId="59C14C6B" w14:textId="77777777" w:rsidR="00980661" w:rsidRDefault="001E3CF6" w:rsidP="00980661">
      <w:pPr>
        <w:pStyle w:val="Tijeloteksta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770910" w:rsidRPr="00770910">
        <w:rPr>
          <w:rFonts w:ascii="Arial" w:hAnsi="Arial" w:cs="Arial"/>
        </w:rPr>
        <w:t xml:space="preserve"> </w:t>
      </w:r>
      <w:r w:rsidR="00770910" w:rsidRPr="00AB37EC">
        <w:rPr>
          <w:rFonts w:ascii="Arial" w:hAnsi="Arial" w:cs="Arial"/>
        </w:rPr>
        <w:t>poglavlju I</w:t>
      </w:r>
      <w:r w:rsidR="00980661">
        <w:rPr>
          <w:rFonts w:ascii="Arial" w:hAnsi="Arial" w:cs="Arial"/>
        </w:rPr>
        <w:t>V</w:t>
      </w:r>
      <w:r w:rsidR="00770910" w:rsidRPr="00AB37EC">
        <w:rPr>
          <w:rFonts w:ascii="Arial" w:hAnsi="Arial" w:cs="Arial"/>
        </w:rPr>
        <w:t xml:space="preserve">. </w:t>
      </w:r>
      <w:r w:rsidR="00770910" w:rsidRPr="00770910">
        <w:rPr>
          <w:rFonts w:ascii="Arial" w:hAnsi="Arial" w:cs="Arial"/>
        </w:rPr>
        <w:t xml:space="preserve"> </w:t>
      </w:r>
      <w:r w:rsidR="00980661">
        <w:rPr>
          <w:rFonts w:ascii="Arial" w:hAnsi="Arial" w:cs="Arial"/>
        </w:rPr>
        <w:t>NAČIN REALIZACIJE</w:t>
      </w:r>
      <w:r>
        <w:rPr>
          <w:rFonts w:ascii="Arial" w:hAnsi="Arial" w:cs="Arial"/>
        </w:rPr>
        <w:t>, Programa mijenja se stavak 1. koji sada glasi</w:t>
      </w:r>
      <w:r w:rsidR="00E02182">
        <w:rPr>
          <w:rFonts w:ascii="Arial" w:hAnsi="Arial" w:cs="Arial"/>
        </w:rPr>
        <w:t>:</w:t>
      </w:r>
    </w:p>
    <w:p w14:paraId="23A2CC28" w14:textId="77777777" w:rsidR="00062AAC" w:rsidRPr="00E43BF0" w:rsidRDefault="00AB37EC" w:rsidP="00AB37EC">
      <w:pPr>
        <w:jc w:val="both"/>
        <w:rPr>
          <w:rFonts w:ascii="Arial" w:hAnsi="Arial" w:cs="Arial"/>
          <w:iCs/>
        </w:rPr>
      </w:pPr>
      <w:r w:rsidRPr="00E43BF0">
        <w:rPr>
          <w:rFonts w:ascii="Arial" w:hAnsi="Arial" w:cs="Arial"/>
          <w:iCs/>
        </w:rPr>
        <w:t>''</w:t>
      </w:r>
      <w:r w:rsidR="00E557E4" w:rsidRPr="00E43BF0">
        <w:rPr>
          <w:rFonts w:ascii="Arial" w:hAnsi="Arial" w:cs="Arial"/>
          <w:iCs/>
        </w:rPr>
        <w:t xml:space="preserve">Za provedbu ovog Programa osiguravaju se sredstva </w:t>
      </w:r>
      <w:r w:rsidR="008B0B47" w:rsidRPr="00E43BF0">
        <w:rPr>
          <w:rFonts w:ascii="Arial" w:hAnsi="Arial" w:cs="Arial"/>
          <w:iCs/>
        </w:rPr>
        <w:t xml:space="preserve">u </w:t>
      </w:r>
      <w:r w:rsidR="00535622" w:rsidRPr="00E43BF0">
        <w:rPr>
          <w:rFonts w:ascii="Arial" w:hAnsi="Arial" w:cs="Arial"/>
          <w:iCs/>
        </w:rPr>
        <w:t>Proračunu Grada Buzeta za 202</w:t>
      </w:r>
      <w:r w:rsidR="0064129C" w:rsidRPr="00E43BF0">
        <w:rPr>
          <w:rFonts w:ascii="Arial" w:hAnsi="Arial" w:cs="Arial"/>
          <w:iCs/>
        </w:rPr>
        <w:t>1</w:t>
      </w:r>
      <w:r w:rsidR="00E557E4" w:rsidRPr="00E43BF0">
        <w:rPr>
          <w:rFonts w:ascii="Arial" w:hAnsi="Arial" w:cs="Arial"/>
          <w:iCs/>
        </w:rPr>
        <w:t>. godinu u uk</w:t>
      </w:r>
      <w:r w:rsidR="001A244B" w:rsidRPr="00E43BF0">
        <w:rPr>
          <w:rFonts w:ascii="Arial" w:hAnsi="Arial" w:cs="Arial"/>
          <w:iCs/>
        </w:rPr>
        <w:t xml:space="preserve">upnom iznosu </w:t>
      </w:r>
      <w:r w:rsidR="00535622" w:rsidRPr="00E43BF0">
        <w:rPr>
          <w:rFonts w:ascii="Arial" w:hAnsi="Arial" w:cs="Arial"/>
          <w:iCs/>
        </w:rPr>
        <w:t xml:space="preserve">od </w:t>
      </w:r>
      <w:r w:rsidR="00AC3A44" w:rsidRPr="00E43BF0">
        <w:rPr>
          <w:rFonts w:ascii="Arial" w:hAnsi="Arial" w:cs="Arial"/>
          <w:b/>
          <w:iCs/>
        </w:rPr>
        <w:t>551.750</w:t>
      </w:r>
      <w:r w:rsidR="001631E9" w:rsidRPr="00E43BF0">
        <w:rPr>
          <w:rFonts w:ascii="Arial" w:hAnsi="Arial" w:cs="Arial"/>
          <w:iCs/>
        </w:rPr>
        <w:t xml:space="preserve"> </w:t>
      </w:r>
      <w:r w:rsidR="00D933FA" w:rsidRPr="00E43BF0">
        <w:rPr>
          <w:rFonts w:ascii="Arial" w:hAnsi="Arial" w:cs="Arial"/>
          <w:iCs/>
        </w:rPr>
        <w:t>kuna za sl</w:t>
      </w:r>
      <w:r w:rsidR="00062AAC" w:rsidRPr="00E43BF0">
        <w:rPr>
          <w:rFonts w:ascii="Arial" w:hAnsi="Arial" w:cs="Arial"/>
          <w:iCs/>
        </w:rPr>
        <w:t>jedeće namjene:</w:t>
      </w:r>
    </w:p>
    <w:p w14:paraId="377EE77C" w14:textId="77777777" w:rsidR="00980661" w:rsidRPr="00E43BF0" w:rsidRDefault="00656327" w:rsidP="00656327">
      <w:pPr>
        <w:numPr>
          <w:ilvl w:val="0"/>
          <w:numId w:val="6"/>
        </w:numPr>
        <w:jc w:val="both"/>
        <w:rPr>
          <w:rFonts w:ascii="Arial" w:hAnsi="Arial" w:cs="Arial"/>
          <w:iCs/>
        </w:rPr>
      </w:pPr>
      <w:r w:rsidRPr="00E43BF0">
        <w:rPr>
          <w:rFonts w:ascii="Arial" w:hAnsi="Arial" w:cs="Arial"/>
          <w:iCs/>
        </w:rPr>
        <w:t xml:space="preserve">subvencije poduzetnicima </w:t>
      </w:r>
      <w:r w:rsidR="00482F05" w:rsidRPr="00E43BF0">
        <w:rPr>
          <w:rFonts w:ascii="Arial" w:hAnsi="Arial" w:cs="Arial"/>
          <w:iCs/>
        </w:rPr>
        <w:t>putem kreditne linije ''</w:t>
      </w:r>
      <w:r w:rsidRPr="00E43BF0">
        <w:rPr>
          <w:rFonts w:ascii="Arial" w:hAnsi="Arial" w:cs="Arial"/>
          <w:iCs/>
        </w:rPr>
        <w:t>Poduzetnik IŽ 2020</w:t>
      </w:r>
      <w:r w:rsidR="00482F05" w:rsidRPr="00E43BF0">
        <w:rPr>
          <w:rFonts w:ascii="Arial" w:hAnsi="Arial" w:cs="Arial"/>
          <w:iCs/>
        </w:rPr>
        <w:t>''</w:t>
      </w:r>
      <w:r w:rsidR="00D933FA" w:rsidRPr="00E43BF0">
        <w:rPr>
          <w:rFonts w:ascii="Arial" w:hAnsi="Arial" w:cs="Arial"/>
          <w:iCs/>
        </w:rPr>
        <w:t xml:space="preserve"> </w:t>
      </w:r>
      <w:r w:rsidR="00980661" w:rsidRPr="00E43BF0">
        <w:rPr>
          <w:rFonts w:ascii="Arial" w:hAnsi="Arial" w:cs="Arial"/>
          <w:iCs/>
        </w:rPr>
        <w:t>–</w:t>
      </w:r>
      <w:r w:rsidR="00D933FA" w:rsidRPr="00E43BF0">
        <w:rPr>
          <w:rFonts w:ascii="Arial" w:hAnsi="Arial" w:cs="Arial"/>
          <w:iCs/>
        </w:rPr>
        <w:t xml:space="preserve"> </w:t>
      </w:r>
    </w:p>
    <w:p w14:paraId="1A83486E" w14:textId="77777777" w:rsidR="00062AAC" w:rsidRPr="00E43BF0" w:rsidRDefault="00980661" w:rsidP="00980661">
      <w:pPr>
        <w:ind w:left="720"/>
        <w:jc w:val="both"/>
        <w:rPr>
          <w:rFonts w:ascii="Arial" w:hAnsi="Arial" w:cs="Arial"/>
          <w:b/>
          <w:iCs/>
        </w:rPr>
      </w:pPr>
      <w:r w:rsidRPr="00E43BF0">
        <w:rPr>
          <w:rFonts w:ascii="Arial" w:hAnsi="Arial" w:cs="Arial"/>
          <w:b/>
          <w:iCs/>
        </w:rPr>
        <w:t>110.000</w:t>
      </w:r>
      <w:r w:rsidR="00062AAC" w:rsidRPr="00E43BF0">
        <w:rPr>
          <w:rFonts w:ascii="Arial" w:hAnsi="Arial" w:cs="Arial"/>
          <w:b/>
          <w:iCs/>
        </w:rPr>
        <w:t xml:space="preserve"> kuna</w:t>
      </w:r>
    </w:p>
    <w:p w14:paraId="397E6945" w14:textId="77777777" w:rsidR="00656327" w:rsidRPr="00E43BF0" w:rsidRDefault="00656327" w:rsidP="00656327">
      <w:pPr>
        <w:numPr>
          <w:ilvl w:val="0"/>
          <w:numId w:val="6"/>
        </w:numPr>
        <w:jc w:val="both"/>
        <w:rPr>
          <w:rFonts w:ascii="Arial" w:hAnsi="Arial" w:cs="Arial"/>
          <w:iCs/>
        </w:rPr>
      </w:pPr>
      <w:r w:rsidRPr="00E43BF0">
        <w:rPr>
          <w:rFonts w:ascii="Arial" w:hAnsi="Arial" w:cs="Arial"/>
          <w:iCs/>
        </w:rPr>
        <w:t xml:space="preserve">potpore poduzetnicima </w:t>
      </w:r>
      <w:r w:rsidR="00672137" w:rsidRPr="00E43BF0">
        <w:rPr>
          <w:rFonts w:ascii="Arial" w:hAnsi="Arial" w:cs="Arial"/>
          <w:iCs/>
        </w:rPr>
        <w:t xml:space="preserve">- </w:t>
      </w:r>
      <w:r w:rsidR="00AB596F" w:rsidRPr="00E43BF0">
        <w:rPr>
          <w:rFonts w:ascii="Arial" w:hAnsi="Arial" w:cs="Arial"/>
          <w:b/>
          <w:iCs/>
        </w:rPr>
        <w:t>230</w:t>
      </w:r>
      <w:r w:rsidRPr="00E43BF0">
        <w:rPr>
          <w:rFonts w:ascii="Arial" w:hAnsi="Arial" w:cs="Arial"/>
          <w:b/>
          <w:iCs/>
        </w:rPr>
        <w:t>.000,00</w:t>
      </w:r>
      <w:r w:rsidRPr="00E43BF0">
        <w:rPr>
          <w:rFonts w:ascii="Arial" w:hAnsi="Arial" w:cs="Arial"/>
          <w:iCs/>
        </w:rPr>
        <w:t xml:space="preserve"> kuna</w:t>
      </w:r>
    </w:p>
    <w:p w14:paraId="41995694" w14:textId="77777777" w:rsidR="00062AAC" w:rsidRPr="00E43BF0" w:rsidRDefault="00062AAC" w:rsidP="00D933FA">
      <w:pPr>
        <w:numPr>
          <w:ilvl w:val="0"/>
          <w:numId w:val="6"/>
        </w:numPr>
        <w:jc w:val="both"/>
        <w:rPr>
          <w:rFonts w:ascii="Arial" w:hAnsi="Arial" w:cs="Arial"/>
          <w:iCs/>
        </w:rPr>
      </w:pPr>
      <w:r w:rsidRPr="00E43BF0">
        <w:rPr>
          <w:rFonts w:ascii="Arial" w:hAnsi="Arial" w:cs="Arial"/>
          <w:iCs/>
        </w:rPr>
        <w:t>subvencije poljop</w:t>
      </w:r>
      <w:r w:rsidR="00CB490B" w:rsidRPr="00E43BF0">
        <w:rPr>
          <w:rFonts w:ascii="Arial" w:hAnsi="Arial" w:cs="Arial"/>
          <w:iCs/>
        </w:rPr>
        <w:t xml:space="preserve">rivrednicima </w:t>
      </w:r>
      <w:r w:rsidR="00AB596F" w:rsidRPr="00E43BF0">
        <w:rPr>
          <w:rFonts w:ascii="Arial" w:hAnsi="Arial" w:cs="Arial"/>
          <w:iCs/>
        </w:rPr>
        <w:t>–</w:t>
      </w:r>
      <w:r w:rsidR="00D933FA" w:rsidRPr="00E43BF0">
        <w:rPr>
          <w:rFonts w:ascii="Arial" w:hAnsi="Arial" w:cs="Arial"/>
          <w:iCs/>
        </w:rPr>
        <w:t xml:space="preserve"> </w:t>
      </w:r>
      <w:r w:rsidR="00AB596F" w:rsidRPr="00E43BF0">
        <w:rPr>
          <w:rFonts w:ascii="Arial" w:hAnsi="Arial" w:cs="Arial"/>
          <w:b/>
          <w:iCs/>
        </w:rPr>
        <w:t>80.000</w:t>
      </w:r>
      <w:r w:rsidRPr="00E43BF0">
        <w:rPr>
          <w:rFonts w:ascii="Arial" w:hAnsi="Arial" w:cs="Arial"/>
          <w:b/>
          <w:iCs/>
        </w:rPr>
        <w:t>,00</w:t>
      </w:r>
      <w:r w:rsidRPr="00E43BF0">
        <w:rPr>
          <w:rFonts w:ascii="Arial" w:hAnsi="Arial" w:cs="Arial"/>
          <w:iCs/>
        </w:rPr>
        <w:t xml:space="preserve"> kuna</w:t>
      </w:r>
    </w:p>
    <w:p w14:paraId="329B55CA" w14:textId="77777777" w:rsidR="00B90D2D" w:rsidRPr="00E43BF0" w:rsidRDefault="00B90D2D" w:rsidP="00D933FA">
      <w:pPr>
        <w:numPr>
          <w:ilvl w:val="0"/>
          <w:numId w:val="6"/>
        </w:numPr>
        <w:jc w:val="both"/>
        <w:rPr>
          <w:rFonts w:ascii="Arial" w:hAnsi="Arial" w:cs="Arial"/>
          <w:iCs/>
        </w:rPr>
      </w:pPr>
      <w:r w:rsidRPr="00E43BF0">
        <w:rPr>
          <w:rFonts w:ascii="Arial" w:hAnsi="Arial" w:cs="Arial"/>
          <w:iCs/>
        </w:rPr>
        <w:t xml:space="preserve">sufinanciranje </w:t>
      </w:r>
      <w:r w:rsidR="00C630EF" w:rsidRPr="00E43BF0">
        <w:rPr>
          <w:rFonts w:ascii="Arial" w:hAnsi="Arial" w:cs="Arial"/>
          <w:iCs/>
        </w:rPr>
        <w:t>Fonda za po</w:t>
      </w:r>
      <w:r w:rsidR="00013D48" w:rsidRPr="00E43BF0">
        <w:rPr>
          <w:rFonts w:ascii="Arial" w:hAnsi="Arial" w:cs="Arial"/>
          <w:iCs/>
        </w:rPr>
        <w:t xml:space="preserve">ljoprivredu i agroturizam Istre </w:t>
      </w:r>
      <w:r w:rsidR="00C630EF" w:rsidRPr="00E43BF0">
        <w:rPr>
          <w:rFonts w:ascii="Arial" w:hAnsi="Arial" w:cs="Arial"/>
          <w:iCs/>
        </w:rPr>
        <w:t>–</w:t>
      </w:r>
      <w:r w:rsidR="00D933FA" w:rsidRPr="00E43BF0">
        <w:rPr>
          <w:rFonts w:ascii="Arial" w:hAnsi="Arial" w:cs="Arial"/>
          <w:iCs/>
        </w:rPr>
        <w:t xml:space="preserve"> </w:t>
      </w:r>
      <w:r w:rsidR="00535622" w:rsidRPr="00E43BF0">
        <w:rPr>
          <w:rFonts w:ascii="Arial" w:hAnsi="Arial" w:cs="Arial"/>
          <w:iCs/>
        </w:rPr>
        <w:t>2</w:t>
      </w:r>
      <w:r w:rsidR="00013D48" w:rsidRPr="00E43BF0">
        <w:rPr>
          <w:rFonts w:ascii="Arial" w:hAnsi="Arial" w:cs="Arial"/>
          <w:iCs/>
        </w:rPr>
        <w:t>5</w:t>
      </w:r>
      <w:r w:rsidR="00C630EF" w:rsidRPr="00E43BF0">
        <w:rPr>
          <w:rFonts w:ascii="Arial" w:hAnsi="Arial" w:cs="Arial"/>
          <w:iCs/>
        </w:rPr>
        <w:t>.0</w:t>
      </w:r>
      <w:r w:rsidRPr="00E43BF0">
        <w:rPr>
          <w:rFonts w:ascii="Arial" w:hAnsi="Arial" w:cs="Arial"/>
          <w:iCs/>
        </w:rPr>
        <w:t>00,00 kuna</w:t>
      </w:r>
    </w:p>
    <w:p w14:paraId="0C37010D" w14:textId="77777777" w:rsidR="002741DE" w:rsidRPr="00E43BF0" w:rsidRDefault="002741DE" w:rsidP="00D933FA">
      <w:pPr>
        <w:numPr>
          <w:ilvl w:val="0"/>
          <w:numId w:val="6"/>
        </w:numPr>
        <w:jc w:val="both"/>
        <w:rPr>
          <w:rFonts w:ascii="Arial" w:hAnsi="Arial" w:cs="Arial"/>
          <w:iCs/>
        </w:rPr>
      </w:pPr>
      <w:r w:rsidRPr="00E43BF0">
        <w:rPr>
          <w:rFonts w:ascii="Arial" w:hAnsi="Arial" w:cs="Arial"/>
          <w:iCs/>
        </w:rPr>
        <w:t>sufinanciranje aktivnosti Udruženja obrtnika Buzet – 18.000,00 kuna</w:t>
      </w:r>
    </w:p>
    <w:p w14:paraId="352FFAF5" w14:textId="77777777" w:rsidR="00B90D2D" w:rsidRPr="00E43BF0" w:rsidRDefault="00B90D2D" w:rsidP="00D933FA">
      <w:pPr>
        <w:numPr>
          <w:ilvl w:val="0"/>
          <w:numId w:val="6"/>
        </w:numPr>
        <w:jc w:val="both"/>
        <w:rPr>
          <w:rFonts w:ascii="Arial" w:hAnsi="Arial" w:cs="Arial"/>
          <w:iCs/>
        </w:rPr>
      </w:pPr>
      <w:r w:rsidRPr="00E43BF0">
        <w:rPr>
          <w:rFonts w:ascii="Arial" w:hAnsi="Arial" w:cs="Arial"/>
          <w:iCs/>
        </w:rPr>
        <w:t>komunalno opremanje p</w:t>
      </w:r>
      <w:r w:rsidR="00C630EF" w:rsidRPr="00E43BF0">
        <w:rPr>
          <w:rFonts w:ascii="Arial" w:hAnsi="Arial" w:cs="Arial"/>
          <w:iCs/>
        </w:rPr>
        <w:t>oduzetničkih zona</w:t>
      </w:r>
      <w:r w:rsidR="00D933FA" w:rsidRPr="00E43BF0">
        <w:rPr>
          <w:rFonts w:ascii="Arial" w:hAnsi="Arial" w:cs="Arial"/>
          <w:iCs/>
        </w:rPr>
        <w:t xml:space="preserve"> </w:t>
      </w:r>
      <w:r w:rsidR="00AB596F" w:rsidRPr="00E43BF0">
        <w:rPr>
          <w:rFonts w:ascii="Arial" w:hAnsi="Arial" w:cs="Arial"/>
          <w:iCs/>
        </w:rPr>
        <w:t>–</w:t>
      </w:r>
      <w:r w:rsidR="00D933FA" w:rsidRPr="00E43BF0">
        <w:rPr>
          <w:rFonts w:ascii="Arial" w:hAnsi="Arial" w:cs="Arial"/>
          <w:iCs/>
        </w:rPr>
        <w:t xml:space="preserve"> </w:t>
      </w:r>
      <w:r w:rsidR="00AB596F" w:rsidRPr="00E43BF0">
        <w:rPr>
          <w:rFonts w:ascii="Arial" w:hAnsi="Arial" w:cs="Arial"/>
          <w:b/>
          <w:iCs/>
        </w:rPr>
        <w:t>45.000</w:t>
      </w:r>
      <w:r w:rsidRPr="00E43BF0">
        <w:rPr>
          <w:rFonts w:ascii="Arial" w:hAnsi="Arial" w:cs="Arial"/>
          <w:b/>
          <w:iCs/>
        </w:rPr>
        <w:t>,00</w:t>
      </w:r>
      <w:r w:rsidRPr="00E43BF0">
        <w:rPr>
          <w:rFonts w:ascii="Arial" w:hAnsi="Arial" w:cs="Arial"/>
          <w:iCs/>
        </w:rPr>
        <w:t xml:space="preserve"> kuna</w:t>
      </w:r>
    </w:p>
    <w:p w14:paraId="0CBB5B6E" w14:textId="77777777" w:rsidR="00AB596F" w:rsidRPr="00E43BF0" w:rsidRDefault="00AB596F" w:rsidP="00D933FA">
      <w:pPr>
        <w:numPr>
          <w:ilvl w:val="0"/>
          <w:numId w:val="6"/>
        </w:numPr>
        <w:jc w:val="both"/>
        <w:rPr>
          <w:rFonts w:ascii="Arial" w:hAnsi="Arial" w:cs="Arial"/>
          <w:iCs/>
        </w:rPr>
      </w:pPr>
      <w:r w:rsidRPr="00E43BF0">
        <w:rPr>
          <w:rFonts w:ascii="Arial" w:hAnsi="Arial" w:cs="Arial"/>
          <w:iCs/>
        </w:rPr>
        <w:lastRenderedPageBreak/>
        <w:t xml:space="preserve">izrada programa raspolaganja poljoprivrednim zemljištem – </w:t>
      </w:r>
      <w:r w:rsidRPr="00E43BF0">
        <w:rPr>
          <w:rFonts w:ascii="Arial" w:hAnsi="Arial" w:cs="Arial"/>
          <w:b/>
          <w:iCs/>
        </w:rPr>
        <w:t>43.750,00</w:t>
      </w:r>
      <w:r w:rsidRPr="00E43BF0">
        <w:rPr>
          <w:rFonts w:ascii="Arial" w:hAnsi="Arial" w:cs="Arial"/>
          <w:iCs/>
        </w:rPr>
        <w:t xml:space="preserve"> kuna</w:t>
      </w:r>
    </w:p>
    <w:p w14:paraId="0AAF36F3" w14:textId="77777777" w:rsidR="00E02182" w:rsidRPr="00804BC0" w:rsidRDefault="00E02182" w:rsidP="00AC492D">
      <w:pPr>
        <w:ind w:left="720"/>
        <w:jc w:val="both"/>
        <w:rPr>
          <w:rFonts w:ascii="Arial" w:hAnsi="Arial" w:cs="Arial"/>
          <w:i/>
        </w:rPr>
      </w:pPr>
    </w:p>
    <w:p w14:paraId="60E19F96" w14:textId="4F5D04EA" w:rsidR="00D933FA" w:rsidRPr="00804BC0" w:rsidRDefault="00804BC0" w:rsidP="00D933FA">
      <w:pPr>
        <w:jc w:val="center"/>
        <w:rPr>
          <w:rFonts w:ascii="Arial" w:hAnsi="Arial" w:cs="Arial"/>
        </w:rPr>
      </w:pPr>
      <w:r w:rsidRPr="00804BC0">
        <w:rPr>
          <w:rFonts w:ascii="Arial" w:hAnsi="Arial" w:cs="Arial"/>
        </w:rPr>
        <w:t xml:space="preserve">Članak </w:t>
      </w:r>
      <w:r w:rsidR="00E43BF0">
        <w:rPr>
          <w:rFonts w:ascii="Arial" w:hAnsi="Arial" w:cs="Arial"/>
        </w:rPr>
        <w:t>6</w:t>
      </w:r>
      <w:r w:rsidR="00D933FA" w:rsidRPr="00804BC0">
        <w:rPr>
          <w:rFonts w:ascii="Arial" w:hAnsi="Arial" w:cs="Arial"/>
        </w:rPr>
        <w:t>.</w:t>
      </w:r>
    </w:p>
    <w:p w14:paraId="4AB4171B" w14:textId="77777777" w:rsidR="00D933FA" w:rsidRPr="00656327" w:rsidRDefault="00D933FA" w:rsidP="00D933FA">
      <w:pPr>
        <w:jc w:val="both"/>
        <w:rPr>
          <w:rFonts w:ascii="Arial" w:hAnsi="Arial" w:cs="Arial"/>
        </w:rPr>
      </w:pPr>
    </w:p>
    <w:p w14:paraId="79E749EF" w14:textId="77328B9A" w:rsidR="0014354D" w:rsidRPr="00656327" w:rsidRDefault="00205CA3" w:rsidP="00B824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Ove izmjene</w:t>
      </w:r>
      <w:r w:rsidR="0014354D" w:rsidRPr="00656327">
        <w:rPr>
          <w:rFonts w:ascii="Arial" w:hAnsi="Arial" w:cs="Arial"/>
        </w:rPr>
        <w:t xml:space="preserve"> </w:t>
      </w:r>
      <w:r w:rsidR="00E43BF0">
        <w:rPr>
          <w:rFonts w:ascii="Arial" w:hAnsi="Arial" w:cs="Arial"/>
        </w:rPr>
        <w:t xml:space="preserve">i dopune </w:t>
      </w:r>
      <w:r w:rsidR="0014354D" w:rsidRPr="00656327">
        <w:rPr>
          <w:rFonts w:ascii="Arial" w:hAnsi="Arial" w:cs="Arial"/>
        </w:rPr>
        <w:t>Program</w:t>
      </w:r>
      <w:r>
        <w:rPr>
          <w:rFonts w:ascii="Arial" w:hAnsi="Arial" w:cs="Arial"/>
        </w:rPr>
        <w:t>a</w:t>
      </w:r>
      <w:r w:rsidR="0014354D" w:rsidRPr="00656327">
        <w:rPr>
          <w:rFonts w:ascii="Arial" w:hAnsi="Arial" w:cs="Arial"/>
        </w:rPr>
        <w:t xml:space="preserve"> stupa</w:t>
      </w:r>
      <w:r>
        <w:rPr>
          <w:rFonts w:ascii="Arial" w:hAnsi="Arial" w:cs="Arial"/>
        </w:rPr>
        <w:t>ju</w:t>
      </w:r>
      <w:r w:rsidR="0014354D" w:rsidRPr="00656327">
        <w:rPr>
          <w:rFonts w:ascii="Arial" w:hAnsi="Arial" w:cs="Arial"/>
        </w:rPr>
        <w:t xml:space="preserve"> na snagu </w:t>
      </w:r>
      <w:r w:rsidR="00E43BF0">
        <w:rPr>
          <w:rFonts w:ascii="Arial" w:hAnsi="Arial" w:cs="Arial"/>
        </w:rPr>
        <w:t>osmog</w:t>
      </w:r>
      <w:r w:rsidR="00B13C1D">
        <w:rPr>
          <w:rFonts w:ascii="Arial" w:hAnsi="Arial" w:cs="Arial"/>
        </w:rPr>
        <w:t xml:space="preserve"> dana od dana donošenja</w:t>
      </w:r>
      <w:r w:rsidR="00D933FA" w:rsidRPr="00656327">
        <w:rPr>
          <w:rFonts w:ascii="Arial" w:hAnsi="Arial" w:cs="Arial"/>
        </w:rPr>
        <w:t>, a objavit će se u „Službenim novinama Grada Buzeta“</w:t>
      </w:r>
      <w:r w:rsidR="0014354D" w:rsidRPr="00656327">
        <w:rPr>
          <w:rFonts w:ascii="Arial" w:hAnsi="Arial" w:cs="Arial"/>
        </w:rPr>
        <w:t>.</w:t>
      </w:r>
    </w:p>
    <w:p w14:paraId="390C61F1" w14:textId="77777777" w:rsidR="00CD486C" w:rsidRPr="00656327" w:rsidRDefault="00CD486C" w:rsidP="00D933FA">
      <w:pPr>
        <w:jc w:val="both"/>
        <w:rPr>
          <w:rFonts w:ascii="Arial" w:hAnsi="Arial" w:cs="Arial"/>
        </w:rPr>
      </w:pPr>
    </w:p>
    <w:p w14:paraId="2B1627CE" w14:textId="67C92A74" w:rsidR="00D57DC1" w:rsidRPr="00656327" w:rsidRDefault="00D933FA" w:rsidP="00D933FA">
      <w:pPr>
        <w:pStyle w:val="Tijeloteksta"/>
        <w:rPr>
          <w:rFonts w:ascii="Arial" w:hAnsi="Arial" w:cs="Arial"/>
        </w:rPr>
      </w:pPr>
      <w:r w:rsidRPr="00656327">
        <w:rPr>
          <w:rFonts w:ascii="Arial" w:hAnsi="Arial" w:cs="Arial"/>
        </w:rPr>
        <w:t>KLASA</w:t>
      </w:r>
      <w:r w:rsidR="00DE662C" w:rsidRPr="00656327">
        <w:rPr>
          <w:rFonts w:ascii="Arial" w:hAnsi="Arial" w:cs="Arial"/>
        </w:rPr>
        <w:t xml:space="preserve">: </w:t>
      </w:r>
      <w:r w:rsidR="00394E73">
        <w:rPr>
          <w:rFonts w:ascii="Arial" w:hAnsi="Arial" w:cs="Arial"/>
        </w:rPr>
        <w:t>021-05/21-01/8</w:t>
      </w:r>
    </w:p>
    <w:p w14:paraId="0C01C7BB" w14:textId="17574F41" w:rsidR="00D57DC1" w:rsidRPr="00656327" w:rsidRDefault="00D933FA" w:rsidP="00D933FA">
      <w:pPr>
        <w:pStyle w:val="Tijeloteksta"/>
        <w:rPr>
          <w:rFonts w:ascii="Arial" w:hAnsi="Arial" w:cs="Arial"/>
        </w:rPr>
      </w:pPr>
      <w:r w:rsidRPr="00656327">
        <w:rPr>
          <w:rFonts w:ascii="Arial" w:hAnsi="Arial" w:cs="Arial"/>
        </w:rPr>
        <w:t>URBROJ</w:t>
      </w:r>
      <w:r w:rsidR="00012CF7" w:rsidRPr="00656327">
        <w:rPr>
          <w:rFonts w:ascii="Arial" w:hAnsi="Arial" w:cs="Arial"/>
        </w:rPr>
        <w:t xml:space="preserve">: </w:t>
      </w:r>
      <w:r w:rsidR="00394E73">
        <w:rPr>
          <w:rFonts w:ascii="Arial" w:hAnsi="Arial" w:cs="Arial"/>
        </w:rPr>
        <w:t>2106/01-01/01-21-2</w:t>
      </w:r>
      <w:r w:rsidR="00C12233">
        <w:rPr>
          <w:rFonts w:ascii="Arial" w:hAnsi="Arial" w:cs="Arial"/>
        </w:rPr>
        <w:t>3</w:t>
      </w:r>
      <w:bookmarkStart w:id="0" w:name="_GoBack"/>
      <w:bookmarkEnd w:id="0"/>
    </w:p>
    <w:p w14:paraId="3B5805C2" w14:textId="336E3016" w:rsidR="00547E31" w:rsidRPr="004B07CD" w:rsidRDefault="00535622" w:rsidP="00D933FA">
      <w:pPr>
        <w:pStyle w:val="Tijeloteksta"/>
        <w:rPr>
          <w:rFonts w:ascii="Arial" w:hAnsi="Arial" w:cs="Arial"/>
        </w:rPr>
      </w:pPr>
      <w:r w:rsidRPr="00656327">
        <w:rPr>
          <w:rFonts w:ascii="Arial" w:hAnsi="Arial" w:cs="Arial"/>
        </w:rPr>
        <w:t xml:space="preserve">Buzet, </w:t>
      </w:r>
      <w:r w:rsidR="005E5B33">
        <w:rPr>
          <w:rFonts w:ascii="Arial" w:hAnsi="Arial" w:cs="Arial"/>
        </w:rPr>
        <w:t>26. kolovoza 2021.</w:t>
      </w:r>
    </w:p>
    <w:p w14:paraId="3AE1BF7D" w14:textId="77777777" w:rsidR="00D933FA" w:rsidRPr="00656327" w:rsidRDefault="00D933FA" w:rsidP="00D933FA">
      <w:pPr>
        <w:pStyle w:val="Tijeloteksta"/>
        <w:rPr>
          <w:rFonts w:ascii="Arial" w:hAnsi="Arial" w:cs="Arial"/>
          <w:b/>
          <w:bCs/>
        </w:rPr>
      </w:pPr>
    </w:p>
    <w:p w14:paraId="017BFA5A" w14:textId="77777777" w:rsidR="00D57DC1" w:rsidRPr="00656327" w:rsidRDefault="00D57DC1" w:rsidP="004B07CD">
      <w:pPr>
        <w:pStyle w:val="Tijeloteksta"/>
        <w:ind w:left="4956"/>
        <w:jc w:val="center"/>
        <w:rPr>
          <w:rFonts w:ascii="Arial" w:hAnsi="Arial" w:cs="Arial"/>
          <w:bCs/>
        </w:rPr>
      </w:pPr>
      <w:r w:rsidRPr="00656327">
        <w:rPr>
          <w:rFonts w:ascii="Arial" w:hAnsi="Arial" w:cs="Arial"/>
          <w:bCs/>
        </w:rPr>
        <w:t>GRADSKO VIJEĆE GRADA BUZETA</w:t>
      </w:r>
    </w:p>
    <w:p w14:paraId="0C3FFD4E" w14:textId="77777777" w:rsidR="00D57DC1" w:rsidRPr="00656327" w:rsidRDefault="00D57DC1" w:rsidP="00D933FA">
      <w:pPr>
        <w:pStyle w:val="Tijeloteksta"/>
        <w:rPr>
          <w:rFonts w:ascii="Arial" w:hAnsi="Arial" w:cs="Arial"/>
          <w:bCs/>
        </w:rPr>
      </w:pPr>
    </w:p>
    <w:p w14:paraId="0DE54C11" w14:textId="77777777" w:rsidR="00CD486C" w:rsidRPr="00656327" w:rsidRDefault="00CD486C" w:rsidP="00D933FA">
      <w:pPr>
        <w:pStyle w:val="Tijeloteksta"/>
        <w:rPr>
          <w:rFonts w:ascii="Arial" w:hAnsi="Arial" w:cs="Arial"/>
          <w:bCs/>
        </w:rPr>
      </w:pPr>
    </w:p>
    <w:p w14:paraId="30A3E608" w14:textId="77777777" w:rsidR="00D57DC1" w:rsidRPr="00656327" w:rsidRDefault="00D57DC1" w:rsidP="00D933FA">
      <w:pPr>
        <w:pStyle w:val="Tijeloteksta"/>
        <w:rPr>
          <w:rFonts w:ascii="Arial" w:hAnsi="Arial" w:cs="Arial"/>
          <w:bCs/>
        </w:rPr>
      </w:pP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  <w:t>PREDSJEDNIK</w:t>
      </w:r>
    </w:p>
    <w:p w14:paraId="1ABC856E" w14:textId="77777777" w:rsidR="00E9640A" w:rsidRDefault="00D57DC1" w:rsidP="00D933FA">
      <w:pPr>
        <w:rPr>
          <w:rFonts w:ascii="Arial" w:hAnsi="Arial" w:cs="Arial"/>
          <w:bCs/>
        </w:rPr>
      </w:pP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="009612B4" w:rsidRPr="00656327">
        <w:rPr>
          <w:rFonts w:ascii="Arial" w:hAnsi="Arial" w:cs="Arial"/>
          <w:bCs/>
        </w:rPr>
        <w:t xml:space="preserve">  </w:t>
      </w:r>
      <w:r w:rsidR="00CE57FE">
        <w:rPr>
          <w:rFonts w:ascii="Arial" w:hAnsi="Arial" w:cs="Arial"/>
          <w:bCs/>
        </w:rPr>
        <w:t>Davor Prodan</w:t>
      </w:r>
    </w:p>
    <w:p w14:paraId="4D5797DA" w14:textId="77777777" w:rsidR="00653000" w:rsidRDefault="00653000" w:rsidP="00D933FA">
      <w:pPr>
        <w:rPr>
          <w:rFonts w:ascii="Arial" w:hAnsi="Arial" w:cs="Arial"/>
          <w:bCs/>
        </w:rPr>
      </w:pPr>
    </w:p>
    <w:p w14:paraId="346961F2" w14:textId="77777777" w:rsidR="00653000" w:rsidRDefault="00653000" w:rsidP="00D933FA">
      <w:pPr>
        <w:rPr>
          <w:rFonts w:ascii="Arial" w:hAnsi="Arial" w:cs="Arial"/>
          <w:bCs/>
        </w:rPr>
      </w:pPr>
    </w:p>
    <w:p w14:paraId="49DF57AE" w14:textId="77777777" w:rsidR="00653000" w:rsidRDefault="00653000" w:rsidP="00D933FA">
      <w:pPr>
        <w:rPr>
          <w:rFonts w:ascii="Arial" w:hAnsi="Arial" w:cs="Arial"/>
          <w:bCs/>
        </w:rPr>
      </w:pPr>
    </w:p>
    <w:p w14:paraId="18339517" w14:textId="69227CF7" w:rsidR="00B13C1D" w:rsidRDefault="00B13C1D" w:rsidP="00D933FA">
      <w:pPr>
        <w:rPr>
          <w:rFonts w:ascii="Arial" w:hAnsi="Arial" w:cs="Arial"/>
          <w:bCs/>
        </w:rPr>
      </w:pPr>
    </w:p>
    <w:p w14:paraId="6B2110D4" w14:textId="6E8F93F1" w:rsidR="00E43BF0" w:rsidRDefault="00E43BF0" w:rsidP="00D933FA">
      <w:pPr>
        <w:rPr>
          <w:rFonts w:ascii="Arial" w:hAnsi="Arial" w:cs="Arial"/>
          <w:bCs/>
        </w:rPr>
      </w:pPr>
    </w:p>
    <w:p w14:paraId="152B795E" w14:textId="3FDBC585" w:rsidR="00E43BF0" w:rsidRDefault="00E43BF0" w:rsidP="00D933FA">
      <w:pPr>
        <w:rPr>
          <w:rFonts w:ascii="Arial" w:hAnsi="Arial" w:cs="Arial"/>
          <w:bCs/>
        </w:rPr>
      </w:pPr>
    </w:p>
    <w:p w14:paraId="6D3545E5" w14:textId="2FC76671" w:rsidR="00E43BF0" w:rsidRDefault="00E43BF0" w:rsidP="00D933FA">
      <w:pPr>
        <w:rPr>
          <w:rFonts w:ascii="Arial" w:hAnsi="Arial" w:cs="Arial"/>
          <w:bCs/>
        </w:rPr>
      </w:pPr>
    </w:p>
    <w:p w14:paraId="0FB1C775" w14:textId="323D9524" w:rsidR="00E43BF0" w:rsidRDefault="00E43BF0" w:rsidP="00D933FA">
      <w:pPr>
        <w:rPr>
          <w:rFonts w:ascii="Arial" w:hAnsi="Arial" w:cs="Arial"/>
          <w:bCs/>
        </w:rPr>
      </w:pPr>
    </w:p>
    <w:p w14:paraId="7F8F6469" w14:textId="3B0C0449" w:rsidR="00E43BF0" w:rsidRDefault="00E43BF0" w:rsidP="00D933FA">
      <w:pPr>
        <w:rPr>
          <w:rFonts w:ascii="Arial" w:hAnsi="Arial" w:cs="Arial"/>
          <w:bCs/>
        </w:rPr>
      </w:pPr>
    </w:p>
    <w:p w14:paraId="570D2CF9" w14:textId="2F833F19" w:rsidR="00E43BF0" w:rsidRDefault="00E43BF0" w:rsidP="00D933FA">
      <w:pPr>
        <w:rPr>
          <w:rFonts w:ascii="Arial" w:hAnsi="Arial" w:cs="Arial"/>
          <w:bCs/>
        </w:rPr>
      </w:pPr>
    </w:p>
    <w:p w14:paraId="59187879" w14:textId="1AD2A45C" w:rsidR="00E43BF0" w:rsidRDefault="00E43BF0" w:rsidP="00D933FA">
      <w:pPr>
        <w:rPr>
          <w:rFonts w:ascii="Arial" w:hAnsi="Arial" w:cs="Arial"/>
          <w:bCs/>
        </w:rPr>
      </w:pPr>
    </w:p>
    <w:p w14:paraId="1DF80E34" w14:textId="50459DE2" w:rsidR="00E43BF0" w:rsidRDefault="00E43BF0" w:rsidP="00D933FA">
      <w:pPr>
        <w:rPr>
          <w:rFonts w:ascii="Arial" w:hAnsi="Arial" w:cs="Arial"/>
          <w:bCs/>
        </w:rPr>
      </w:pPr>
    </w:p>
    <w:p w14:paraId="19C6BB66" w14:textId="780FF8CA" w:rsidR="00E43BF0" w:rsidRDefault="00E43BF0" w:rsidP="00D933FA">
      <w:pPr>
        <w:rPr>
          <w:rFonts w:ascii="Arial" w:hAnsi="Arial" w:cs="Arial"/>
          <w:bCs/>
        </w:rPr>
      </w:pPr>
    </w:p>
    <w:p w14:paraId="17C85B31" w14:textId="7C5F1960" w:rsidR="00E43BF0" w:rsidRDefault="00E43BF0" w:rsidP="00D933FA">
      <w:pPr>
        <w:rPr>
          <w:rFonts w:ascii="Arial" w:hAnsi="Arial" w:cs="Arial"/>
          <w:bCs/>
        </w:rPr>
      </w:pPr>
    </w:p>
    <w:p w14:paraId="675D6904" w14:textId="0592A316" w:rsidR="00E43BF0" w:rsidRDefault="00E43BF0" w:rsidP="00D933FA">
      <w:pPr>
        <w:rPr>
          <w:rFonts w:ascii="Arial" w:hAnsi="Arial" w:cs="Arial"/>
          <w:bCs/>
        </w:rPr>
      </w:pPr>
    </w:p>
    <w:p w14:paraId="6587344B" w14:textId="0EEE0F05" w:rsidR="00E43BF0" w:rsidRDefault="00E43BF0" w:rsidP="00D933FA">
      <w:pPr>
        <w:rPr>
          <w:rFonts w:ascii="Arial" w:hAnsi="Arial" w:cs="Arial"/>
          <w:bCs/>
        </w:rPr>
      </w:pPr>
    </w:p>
    <w:p w14:paraId="5DC2EA43" w14:textId="19A1F611" w:rsidR="00E43BF0" w:rsidRDefault="00E43BF0" w:rsidP="00D933FA">
      <w:pPr>
        <w:rPr>
          <w:rFonts w:ascii="Arial" w:hAnsi="Arial" w:cs="Arial"/>
          <w:bCs/>
        </w:rPr>
      </w:pPr>
    </w:p>
    <w:p w14:paraId="7569A8F6" w14:textId="7183EDCF" w:rsidR="00E43BF0" w:rsidRDefault="00E43BF0" w:rsidP="00D933FA">
      <w:pPr>
        <w:rPr>
          <w:rFonts w:ascii="Arial" w:hAnsi="Arial" w:cs="Arial"/>
          <w:bCs/>
        </w:rPr>
      </w:pPr>
    </w:p>
    <w:p w14:paraId="6D47158F" w14:textId="5B12F66D" w:rsidR="00E43BF0" w:rsidRDefault="00E43BF0" w:rsidP="00D933FA">
      <w:pPr>
        <w:rPr>
          <w:rFonts w:ascii="Arial" w:hAnsi="Arial" w:cs="Arial"/>
          <w:bCs/>
        </w:rPr>
      </w:pPr>
    </w:p>
    <w:p w14:paraId="01848799" w14:textId="54529D72" w:rsidR="00E43BF0" w:rsidRDefault="00E43BF0" w:rsidP="00D933FA">
      <w:pPr>
        <w:rPr>
          <w:rFonts w:ascii="Arial" w:hAnsi="Arial" w:cs="Arial"/>
          <w:bCs/>
        </w:rPr>
      </w:pPr>
    </w:p>
    <w:p w14:paraId="006F0658" w14:textId="3E531A70" w:rsidR="00E43BF0" w:rsidRDefault="00E43BF0" w:rsidP="00D933FA">
      <w:pPr>
        <w:rPr>
          <w:rFonts w:ascii="Arial" w:hAnsi="Arial" w:cs="Arial"/>
          <w:bCs/>
        </w:rPr>
      </w:pPr>
    </w:p>
    <w:p w14:paraId="152A0492" w14:textId="07FE17BB" w:rsidR="00E43BF0" w:rsidRDefault="00E43BF0" w:rsidP="00D933FA">
      <w:pPr>
        <w:rPr>
          <w:rFonts w:ascii="Arial" w:hAnsi="Arial" w:cs="Arial"/>
          <w:bCs/>
        </w:rPr>
      </w:pPr>
    </w:p>
    <w:p w14:paraId="39E1075F" w14:textId="08E4A853" w:rsidR="00E43BF0" w:rsidRDefault="00E43BF0" w:rsidP="00D933FA">
      <w:pPr>
        <w:rPr>
          <w:rFonts w:ascii="Arial" w:hAnsi="Arial" w:cs="Arial"/>
          <w:bCs/>
        </w:rPr>
      </w:pPr>
    </w:p>
    <w:p w14:paraId="471A1F57" w14:textId="5031265E" w:rsidR="00E43BF0" w:rsidRDefault="00E43BF0" w:rsidP="00D933FA">
      <w:pPr>
        <w:rPr>
          <w:rFonts w:ascii="Arial" w:hAnsi="Arial" w:cs="Arial"/>
          <w:bCs/>
        </w:rPr>
      </w:pPr>
    </w:p>
    <w:p w14:paraId="0899D538" w14:textId="10957C7F" w:rsidR="00E43BF0" w:rsidRDefault="00E43BF0" w:rsidP="00D933FA">
      <w:pPr>
        <w:rPr>
          <w:rFonts w:ascii="Arial" w:hAnsi="Arial" w:cs="Arial"/>
          <w:bCs/>
        </w:rPr>
      </w:pPr>
    </w:p>
    <w:p w14:paraId="51D5BBA0" w14:textId="0F8BB867" w:rsidR="00E43BF0" w:rsidRDefault="00E43BF0" w:rsidP="00D933FA">
      <w:pPr>
        <w:rPr>
          <w:rFonts w:ascii="Arial" w:hAnsi="Arial" w:cs="Arial"/>
          <w:bCs/>
        </w:rPr>
      </w:pPr>
    </w:p>
    <w:p w14:paraId="7E2E01A2" w14:textId="4601A939" w:rsidR="00E43BF0" w:rsidRDefault="00E43BF0" w:rsidP="00D933FA">
      <w:pPr>
        <w:rPr>
          <w:rFonts w:ascii="Arial" w:hAnsi="Arial" w:cs="Arial"/>
          <w:bCs/>
        </w:rPr>
      </w:pPr>
    </w:p>
    <w:p w14:paraId="48C5D5D6" w14:textId="68A93C52" w:rsidR="00E43BF0" w:rsidRDefault="00E43BF0" w:rsidP="00D933FA">
      <w:pPr>
        <w:rPr>
          <w:rFonts w:ascii="Arial" w:hAnsi="Arial" w:cs="Arial"/>
          <w:bCs/>
        </w:rPr>
      </w:pPr>
    </w:p>
    <w:p w14:paraId="3F7BFDDD" w14:textId="12C6EC97" w:rsidR="00E43BF0" w:rsidRDefault="00E43BF0" w:rsidP="00D933FA">
      <w:pPr>
        <w:rPr>
          <w:rFonts w:ascii="Arial" w:hAnsi="Arial" w:cs="Arial"/>
          <w:bCs/>
        </w:rPr>
      </w:pPr>
    </w:p>
    <w:p w14:paraId="746F2682" w14:textId="67253845" w:rsidR="00E43BF0" w:rsidRDefault="00E43BF0" w:rsidP="00D933FA">
      <w:pPr>
        <w:rPr>
          <w:rFonts w:ascii="Arial" w:hAnsi="Arial" w:cs="Arial"/>
          <w:bCs/>
        </w:rPr>
      </w:pPr>
    </w:p>
    <w:p w14:paraId="19EC9067" w14:textId="236C7106" w:rsidR="00E43BF0" w:rsidRDefault="00E43BF0" w:rsidP="00D933FA">
      <w:pPr>
        <w:rPr>
          <w:rFonts w:ascii="Arial" w:hAnsi="Arial" w:cs="Arial"/>
          <w:bCs/>
        </w:rPr>
      </w:pPr>
    </w:p>
    <w:p w14:paraId="1238B019" w14:textId="23C87C69" w:rsidR="00E43BF0" w:rsidRDefault="00E43BF0" w:rsidP="00D933FA">
      <w:pPr>
        <w:rPr>
          <w:rFonts w:ascii="Arial" w:hAnsi="Arial" w:cs="Arial"/>
          <w:bCs/>
        </w:rPr>
      </w:pPr>
    </w:p>
    <w:p w14:paraId="5D598D01" w14:textId="4F83366E" w:rsidR="00E43BF0" w:rsidRDefault="00E43BF0" w:rsidP="00D933FA">
      <w:pPr>
        <w:rPr>
          <w:rFonts w:ascii="Arial" w:hAnsi="Arial" w:cs="Arial"/>
          <w:bCs/>
        </w:rPr>
      </w:pPr>
    </w:p>
    <w:p w14:paraId="77CBF658" w14:textId="66B68CBF" w:rsidR="00E43BF0" w:rsidRDefault="00E43BF0" w:rsidP="00D933FA">
      <w:pPr>
        <w:rPr>
          <w:rFonts w:ascii="Arial" w:hAnsi="Arial" w:cs="Arial"/>
          <w:bCs/>
        </w:rPr>
      </w:pPr>
    </w:p>
    <w:p w14:paraId="184AF10F" w14:textId="1C00A922" w:rsidR="00653000" w:rsidRPr="00E43BF0" w:rsidRDefault="00653000" w:rsidP="00F47A60">
      <w:pPr>
        <w:jc w:val="center"/>
        <w:rPr>
          <w:rFonts w:ascii="Arial" w:hAnsi="Arial" w:cs="Arial"/>
          <w:b/>
        </w:rPr>
      </w:pPr>
      <w:r w:rsidRPr="00E43BF0">
        <w:rPr>
          <w:rFonts w:ascii="Arial" w:hAnsi="Arial" w:cs="Arial"/>
          <w:b/>
        </w:rPr>
        <w:lastRenderedPageBreak/>
        <w:t xml:space="preserve">Obrazloženje prijedloga </w:t>
      </w:r>
      <w:r w:rsidR="00E43BF0">
        <w:rPr>
          <w:rFonts w:ascii="Arial" w:hAnsi="Arial" w:cs="Arial"/>
          <w:b/>
        </w:rPr>
        <w:t>2</w:t>
      </w:r>
      <w:r w:rsidRPr="00E43BF0">
        <w:rPr>
          <w:rFonts w:ascii="Arial" w:hAnsi="Arial" w:cs="Arial"/>
          <w:b/>
        </w:rPr>
        <w:t xml:space="preserve">. izmjena i dopuna </w:t>
      </w:r>
    </w:p>
    <w:p w14:paraId="0E0E8F24" w14:textId="77777777" w:rsidR="00B13C1D" w:rsidRPr="00E43BF0" w:rsidRDefault="00653000" w:rsidP="00F47A60">
      <w:pPr>
        <w:jc w:val="center"/>
        <w:rPr>
          <w:rFonts w:ascii="Arial" w:hAnsi="Arial" w:cs="Arial"/>
          <w:b/>
        </w:rPr>
      </w:pPr>
      <w:r w:rsidRPr="00E43BF0">
        <w:rPr>
          <w:rFonts w:ascii="Arial" w:hAnsi="Arial" w:cs="Arial"/>
          <w:b/>
        </w:rPr>
        <w:t>Programa poticanja poduzetništva i poljoprivrede u 2021. godini</w:t>
      </w:r>
    </w:p>
    <w:p w14:paraId="5F95FE84" w14:textId="77777777" w:rsidR="00F47A60" w:rsidRDefault="00F47A60" w:rsidP="00F47A60">
      <w:pPr>
        <w:jc w:val="center"/>
        <w:rPr>
          <w:rFonts w:ascii="Arial" w:hAnsi="Arial" w:cs="Arial"/>
          <w:bCs/>
        </w:rPr>
      </w:pPr>
    </w:p>
    <w:p w14:paraId="289B5DD2" w14:textId="77777777" w:rsidR="00E43BF0" w:rsidRDefault="00E43BF0" w:rsidP="0045352A">
      <w:pPr>
        <w:ind w:firstLine="708"/>
        <w:jc w:val="both"/>
        <w:rPr>
          <w:rFonts w:ascii="Arial" w:hAnsi="Arial" w:cs="Arial"/>
        </w:rPr>
      </w:pPr>
    </w:p>
    <w:p w14:paraId="1851EEC3" w14:textId="60654881" w:rsidR="00F47A60" w:rsidRDefault="00B25B04" w:rsidP="0045352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Predlaže se </w:t>
      </w:r>
      <w:r w:rsidR="009861FB">
        <w:rPr>
          <w:rFonts w:ascii="Arial" w:hAnsi="Arial" w:cs="Arial"/>
        </w:rPr>
        <w:t xml:space="preserve">smanjenje iznosa sredstava za </w:t>
      </w:r>
      <w:r w:rsidR="009861FB" w:rsidRPr="009861FB">
        <w:rPr>
          <w:rFonts w:ascii="Arial" w:hAnsi="Arial" w:cs="Arial"/>
        </w:rPr>
        <w:t xml:space="preserve">subvencije poduzetnicima putem kreditne linije ''Poduzetnik IŽ 2020'' </w:t>
      </w:r>
      <w:r w:rsidR="009861FB">
        <w:rPr>
          <w:rFonts w:ascii="Arial" w:hAnsi="Arial" w:cs="Arial"/>
        </w:rPr>
        <w:t xml:space="preserve">u iznosu od 90.000,00 kuna. Dinamika i plan dodjele subvencije </w:t>
      </w:r>
      <w:r w:rsidR="001A7A9E">
        <w:rPr>
          <w:rFonts w:ascii="Arial" w:hAnsi="Arial" w:cs="Arial"/>
        </w:rPr>
        <w:t>putem</w:t>
      </w:r>
      <w:r w:rsidR="009861FB">
        <w:rPr>
          <w:rFonts w:ascii="Arial" w:hAnsi="Arial" w:cs="Arial"/>
        </w:rPr>
        <w:t xml:space="preserve"> </w:t>
      </w:r>
      <w:r w:rsidR="009861FB" w:rsidRPr="009861FB">
        <w:rPr>
          <w:rFonts w:ascii="Arial" w:hAnsi="Arial" w:cs="Arial"/>
        </w:rPr>
        <w:t>kreditne linije ''Poduzetnik IŽ 2020''</w:t>
      </w:r>
      <w:r w:rsidR="009861FB">
        <w:rPr>
          <w:rFonts w:ascii="Arial" w:hAnsi="Arial" w:cs="Arial"/>
        </w:rPr>
        <w:t xml:space="preserve"> nalaže mogućnost raspodjele viška planiranih sredstava na pozicije subvencije poduzetnicima, obrtnicima i poljoprivrednicima obzi</w:t>
      </w:r>
      <w:r w:rsidR="001A7A9E">
        <w:rPr>
          <w:rFonts w:ascii="Arial" w:hAnsi="Arial" w:cs="Arial"/>
        </w:rPr>
        <w:t>rom da je u resorni gradski odjel zaprimljen povećan broj  zahtjeva za dodjelu subvencije iz navedenih sektora.</w:t>
      </w:r>
      <w:r w:rsidR="009861FB">
        <w:rPr>
          <w:rFonts w:ascii="Arial" w:hAnsi="Arial" w:cs="Arial"/>
        </w:rPr>
        <w:t xml:space="preserve"> </w:t>
      </w:r>
      <w:r w:rsidR="001A7A9E">
        <w:rPr>
          <w:rFonts w:ascii="Arial" w:hAnsi="Arial" w:cs="Arial"/>
        </w:rPr>
        <w:t>S</w:t>
      </w:r>
      <w:r w:rsidR="009861FB">
        <w:rPr>
          <w:rFonts w:ascii="Arial" w:hAnsi="Arial" w:cs="Arial"/>
        </w:rPr>
        <w:t xml:space="preserve">redstva </w:t>
      </w:r>
      <w:r w:rsidR="001A7A9E">
        <w:rPr>
          <w:rFonts w:ascii="Arial" w:hAnsi="Arial" w:cs="Arial"/>
        </w:rPr>
        <w:t>u iznosu od 90.000,00 kuna se raspoređuju</w:t>
      </w:r>
      <w:r w:rsidR="009861FB">
        <w:rPr>
          <w:rFonts w:ascii="Arial" w:hAnsi="Arial" w:cs="Arial"/>
        </w:rPr>
        <w:t xml:space="preserve"> na subvencije trgovačkim društvima u iznosu 25.000,00 kuna, obrtnicima u iznosu 50.000,00 kuna te poljoprivrednicima u iznosu 15.000,00 kuna. </w:t>
      </w:r>
    </w:p>
    <w:p w14:paraId="1A417C65" w14:textId="77777777" w:rsidR="001A7A9E" w:rsidRDefault="001A7A9E" w:rsidP="0045352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Također, </w:t>
      </w:r>
      <w:r w:rsidR="0045352A">
        <w:rPr>
          <w:rFonts w:ascii="Arial" w:hAnsi="Arial" w:cs="Arial"/>
        </w:rPr>
        <w:t xml:space="preserve">predlaže se osiguravanje </w:t>
      </w:r>
      <w:r w:rsidR="00FF0B2F">
        <w:rPr>
          <w:rFonts w:ascii="Arial" w:hAnsi="Arial" w:cs="Arial"/>
        </w:rPr>
        <w:t xml:space="preserve">dodatnih </w:t>
      </w:r>
      <w:r w:rsidR="0045352A">
        <w:rPr>
          <w:rFonts w:ascii="Arial" w:hAnsi="Arial" w:cs="Arial"/>
        </w:rPr>
        <w:t>sredstava u iznosu od 43.750,00 kuna u cilju izrade izmjena i dopuna</w:t>
      </w:r>
      <w:r>
        <w:rPr>
          <w:rFonts w:ascii="Arial" w:hAnsi="Arial" w:cs="Arial"/>
        </w:rPr>
        <w:t xml:space="preserve"> Programa raspolaganja poljoprivrednim zemljištem u vlasništvu RH za područje Grada Buzeta</w:t>
      </w:r>
      <w:r w:rsidR="0045352A">
        <w:rPr>
          <w:rFonts w:ascii="Arial" w:hAnsi="Arial" w:cs="Arial"/>
        </w:rPr>
        <w:t>. Izmjenama i dopunama Programa uključile  bi se katastarske čestice koje nisu bile uključene u prvotni Program zbog nesređene</w:t>
      </w:r>
      <w:r w:rsidR="000B2A4D">
        <w:rPr>
          <w:rFonts w:ascii="Arial" w:hAnsi="Arial" w:cs="Arial"/>
        </w:rPr>
        <w:t xml:space="preserve"> i nepotpune </w:t>
      </w:r>
      <w:r w:rsidR="0045352A">
        <w:rPr>
          <w:rFonts w:ascii="Arial" w:hAnsi="Arial" w:cs="Arial"/>
        </w:rPr>
        <w:t xml:space="preserve">baze podataka </w:t>
      </w:r>
      <w:r w:rsidR="000B2A4D">
        <w:rPr>
          <w:rFonts w:ascii="Arial" w:hAnsi="Arial" w:cs="Arial"/>
        </w:rPr>
        <w:t>dobivene iz državne geodetske uprave</w:t>
      </w:r>
      <w:r w:rsidR="0045352A">
        <w:rPr>
          <w:rFonts w:ascii="Arial" w:hAnsi="Arial" w:cs="Arial"/>
        </w:rPr>
        <w:t xml:space="preserve">. </w:t>
      </w:r>
      <w:r w:rsidR="00FF0B2F">
        <w:rPr>
          <w:rFonts w:ascii="Arial" w:hAnsi="Arial" w:cs="Arial"/>
        </w:rPr>
        <w:t>Samim izmjenama i dopunama Programa stvorit će se preduvjeti za povećanje ukupne površine obradivog poljoprivrednog zemljišta.</w:t>
      </w:r>
    </w:p>
    <w:p w14:paraId="5D4DE217" w14:textId="77777777" w:rsidR="00764D9C" w:rsidRDefault="00764D9C" w:rsidP="0045352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Predloženo smanjenje u iznosu od 75.000,00 kuna za </w:t>
      </w:r>
      <w:r w:rsidRPr="00764D9C">
        <w:rPr>
          <w:rFonts w:ascii="Arial" w:hAnsi="Arial" w:cs="Arial"/>
        </w:rPr>
        <w:t>komunalno opremanje poduzetničkih zona</w:t>
      </w:r>
      <w:r>
        <w:rPr>
          <w:rFonts w:ascii="Arial" w:hAnsi="Arial" w:cs="Arial"/>
        </w:rPr>
        <w:t xml:space="preserve"> navedeno je </w:t>
      </w:r>
      <w:r w:rsidR="00D661E8">
        <w:rPr>
          <w:rFonts w:ascii="Arial" w:hAnsi="Arial" w:cs="Arial"/>
        </w:rPr>
        <w:t xml:space="preserve">i obrazloženo </w:t>
      </w:r>
      <w:r>
        <w:rPr>
          <w:rFonts w:ascii="Arial" w:hAnsi="Arial" w:cs="Arial"/>
        </w:rPr>
        <w:t>u 2. Izmjenama Programa gradnje objekata i uređaja komunaln</w:t>
      </w:r>
      <w:r w:rsidR="00D661E8">
        <w:rPr>
          <w:rFonts w:ascii="Arial" w:hAnsi="Arial" w:cs="Arial"/>
        </w:rPr>
        <w:t>e infrastrukture za 2021. godinu, unutar Upravnog odjela za gospodarenje prostorom.</w:t>
      </w:r>
    </w:p>
    <w:p w14:paraId="533A7E23" w14:textId="09223DC3" w:rsidR="00653000" w:rsidRDefault="00653000" w:rsidP="006530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</w:p>
    <w:p w14:paraId="0605E3A7" w14:textId="77777777" w:rsidR="00653000" w:rsidRDefault="00653000" w:rsidP="00653000">
      <w:pPr>
        <w:rPr>
          <w:rFonts w:ascii="Arial" w:hAnsi="Arial" w:cs="Arial"/>
        </w:rPr>
      </w:pPr>
    </w:p>
    <w:p w14:paraId="2AFB3677" w14:textId="77777777" w:rsidR="00653000" w:rsidRDefault="00653000" w:rsidP="006530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Upravni odjel za financije i gospodarstvo</w:t>
      </w:r>
    </w:p>
    <w:p w14:paraId="026540EF" w14:textId="77777777" w:rsidR="00653000" w:rsidRDefault="00653000" w:rsidP="006530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PROČELNICA</w:t>
      </w:r>
    </w:p>
    <w:p w14:paraId="0178D22A" w14:textId="60BF773B" w:rsidR="00653000" w:rsidRPr="00656327" w:rsidRDefault="00653000" w:rsidP="006530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Nives Jakac</w:t>
      </w:r>
      <w:r w:rsidR="009340A6">
        <w:rPr>
          <w:rFonts w:ascii="Arial" w:hAnsi="Arial" w:cs="Arial"/>
        </w:rPr>
        <w:t>, v.r</w:t>
      </w:r>
    </w:p>
    <w:sectPr w:rsidR="00653000" w:rsidRPr="00656327" w:rsidSect="00DB7138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A9F97" w14:textId="77777777" w:rsidR="00B70B6A" w:rsidRDefault="00B70B6A" w:rsidP="00413A8C">
      <w:r>
        <w:separator/>
      </w:r>
    </w:p>
  </w:endnote>
  <w:endnote w:type="continuationSeparator" w:id="0">
    <w:p w14:paraId="4D27D7F6" w14:textId="77777777" w:rsidR="00B70B6A" w:rsidRDefault="00B70B6A" w:rsidP="00413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EB3D6" w14:textId="77777777" w:rsidR="00413A8C" w:rsidRDefault="00413A8C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3265C5">
      <w:rPr>
        <w:noProof/>
      </w:rPr>
      <w:t>2</w:t>
    </w:r>
    <w:r>
      <w:fldChar w:fldCharType="end"/>
    </w:r>
  </w:p>
  <w:p w14:paraId="05C5F848" w14:textId="77777777" w:rsidR="00413A8C" w:rsidRDefault="00413A8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357BA" w14:textId="77777777" w:rsidR="00B70B6A" w:rsidRDefault="00B70B6A" w:rsidP="00413A8C">
      <w:r>
        <w:separator/>
      </w:r>
    </w:p>
  </w:footnote>
  <w:footnote w:type="continuationSeparator" w:id="0">
    <w:p w14:paraId="03F46D6E" w14:textId="77777777" w:rsidR="00B70B6A" w:rsidRDefault="00B70B6A" w:rsidP="00413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D42A8"/>
    <w:multiLevelType w:val="hybridMultilevel"/>
    <w:tmpl w:val="D9B0EA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D3B70"/>
    <w:multiLevelType w:val="hybridMultilevel"/>
    <w:tmpl w:val="1DE40AE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E52E7"/>
    <w:multiLevelType w:val="hybridMultilevel"/>
    <w:tmpl w:val="001A325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828F1"/>
    <w:multiLevelType w:val="hybridMultilevel"/>
    <w:tmpl w:val="BD68D6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11BF3"/>
    <w:multiLevelType w:val="hybridMultilevel"/>
    <w:tmpl w:val="F572CA1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4680F"/>
    <w:multiLevelType w:val="hybridMultilevel"/>
    <w:tmpl w:val="AA642B68"/>
    <w:lvl w:ilvl="0" w:tplc="1690FF7A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2DD521B"/>
    <w:multiLevelType w:val="hybridMultilevel"/>
    <w:tmpl w:val="B5703036"/>
    <w:lvl w:ilvl="0" w:tplc="722C8B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2063F"/>
    <w:multiLevelType w:val="hybridMultilevel"/>
    <w:tmpl w:val="D9B0EA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F2E09"/>
    <w:multiLevelType w:val="multilevel"/>
    <w:tmpl w:val="58841A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A207169"/>
    <w:multiLevelType w:val="multilevel"/>
    <w:tmpl w:val="74B6C9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10"/>
        </w:tabs>
        <w:ind w:left="56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50"/>
        </w:tabs>
        <w:ind w:left="73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10" w15:restartNumberingAfterBreak="0">
    <w:nsid w:val="4ADE6AC1"/>
    <w:multiLevelType w:val="hybridMultilevel"/>
    <w:tmpl w:val="6718995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3D901CE"/>
    <w:multiLevelType w:val="hybridMultilevel"/>
    <w:tmpl w:val="AA38A624"/>
    <w:lvl w:ilvl="0" w:tplc="11F0A2F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3D498F"/>
    <w:multiLevelType w:val="hybridMultilevel"/>
    <w:tmpl w:val="F5602AB2"/>
    <w:lvl w:ilvl="0" w:tplc="CCF2F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681A3A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774A1F"/>
    <w:multiLevelType w:val="hybridMultilevel"/>
    <w:tmpl w:val="8E8616C4"/>
    <w:lvl w:ilvl="0" w:tplc="11F0A2F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5500F"/>
    <w:multiLevelType w:val="hybridMultilevel"/>
    <w:tmpl w:val="AA38A624"/>
    <w:lvl w:ilvl="0" w:tplc="11F0A2F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065171"/>
    <w:multiLevelType w:val="hybridMultilevel"/>
    <w:tmpl w:val="D332E1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FE59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C2ACF9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A57FDC"/>
    <w:multiLevelType w:val="hybridMultilevel"/>
    <w:tmpl w:val="E5F2FF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5F61DB"/>
    <w:multiLevelType w:val="hybridMultilevel"/>
    <w:tmpl w:val="B7E665B0"/>
    <w:lvl w:ilvl="0" w:tplc="B06ED81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BA331C"/>
    <w:multiLevelType w:val="hybridMultilevel"/>
    <w:tmpl w:val="D044742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5"/>
  </w:num>
  <w:num w:numId="4">
    <w:abstractNumId w:val="12"/>
  </w:num>
  <w:num w:numId="5">
    <w:abstractNumId w:val="9"/>
  </w:num>
  <w:num w:numId="6">
    <w:abstractNumId w:val="6"/>
  </w:num>
  <w:num w:numId="7">
    <w:abstractNumId w:val="14"/>
  </w:num>
  <w:num w:numId="8">
    <w:abstractNumId w:val="16"/>
  </w:num>
  <w:num w:numId="9">
    <w:abstractNumId w:val="3"/>
  </w:num>
  <w:num w:numId="10">
    <w:abstractNumId w:val="10"/>
  </w:num>
  <w:num w:numId="11">
    <w:abstractNumId w:val="1"/>
  </w:num>
  <w:num w:numId="12">
    <w:abstractNumId w:val="8"/>
  </w:num>
  <w:num w:numId="13">
    <w:abstractNumId w:val="2"/>
  </w:num>
  <w:num w:numId="14">
    <w:abstractNumId w:val="11"/>
  </w:num>
  <w:num w:numId="15">
    <w:abstractNumId w:val="13"/>
  </w:num>
  <w:num w:numId="16">
    <w:abstractNumId w:val="4"/>
  </w:num>
  <w:num w:numId="17">
    <w:abstractNumId w:val="0"/>
  </w:num>
  <w:num w:numId="18">
    <w:abstractNumId w:val="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F2F"/>
    <w:rsid w:val="00012CF7"/>
    <w:rsid w:val="00013D48"/>
    <w:rsid w:val="00015132"/>
    <w:rsid w:val="000235E8"/>
    <w:rsid w:val="00023EB1"/>
    <w:rsid w:val="00034668"/>
    <w:rsid w:val="00041A42"/>
    <w:rsid w:val="00062AAC"/>
    <w:rsid w:val="000921C5"/>
    <w:rsid w:val="000B0ECA"/>
    <w:rsid w:val="000B2A4D"/>
    <w:rsid w:val="000C07AD"/>
    <w:rsid w:val="000D08AD"/>
    <w:rsid w:val="000F3413"/>
    <w:rsid w:val="0011582B"/>
    <w:rsid w:val="00120B66"/>
    <w:rsid w:val="0014354D"/>
    <w:rsid w:val="001526FC"/>
    <w:rsid w:val="00157386"/>
    <w:rsid w:val="001631E9"/>
    <w:rsid w:val="0016435A"/>
    <w:rsid w:val="001744FD"/>
    <w:rsid w:val="00180697"/>
    <w:rsid w:val="001A244B"/>
    <w:rsid w:val="001A7A9E"/>
    <w:rsid w:val="001B63BB"/>
    <w:rsid w:val="001B6F11"/>
    <w:rsid w:val="001D2116"/>
    <w:rsid w:val="001E3CF6"/>
    <w:rsid w:val="001F466F"/>
    <w:rsid w:val="001F5D44"/>
    <w:rsid w:val="00205CA3"/>
    <w:rsid w:val="0021792C"/>
    <w:rsid w:val="00227236"/>
    <w:rsid w:val="0023101A"/>
    <w:rsid w:val="0023309C"/>
    <w:rsid w:val="00253A77"/>
    <w:rsid w:val="00253C1B"/>
    <w:rsid w:val="0026659A"/>
    <w:rsid w:val="00271047"/>
    <w:rsid w:val="002741DE"/>
    <w:rsid w:val="00277C23"/>
    <w:rsid w:val="00282495"/>
    <w:rsid w:val="002C3A26"/>
    <w:rsid w:val="002C7F99"/>
    <w:rsid w:val="002E6BCD"/>
    <w:rsid w:val="002F6449"/>
    <w:rsid w:val="003265C5"/>
    <w:rsid w:val="00336E0C"/>
    <w:rsid w:val="0037223E"/>
    <w:rsid w:val="003844DC"/>
    <w:rsid w:val="00394E73"/>
    <w:rsid w:val="003A1254"/>
    <w:rsid w:val="003E7F59"/>
    <w:rsid w:val="00413A8C"/>
    <w:rsid w:val="004506F7"/>
    <w:rsid w:val="0045352A"/>
    <w:rsid w:val="004731B4"/>
    <w:rsid w:val="00473700"/>
    <w:rsid w:val="00482F05"/>
    <w:rsid w:val="00491493"/>
    <w:rsid w:val="004A0A77"/>
    <w:rsid w:val="004B07CD"/>
    <w:rsid w:val="004B4866"/>
    <w:rsid w:val="004C2166"/>
    <w:rsid w:val="004C2FDF"/>
    <w:rsid w:val="004D089E"/>
    <w:rsid w:val="004E1A86"/>
    <w:rsid w:val="004F66E0"/>
    <w:rsid w:val="00511456"/>
    <w:rsid w:val="005260CF"/>
    <w:rsid w:val="00530B72"/>
    <w:rsid w:val="00532508"/>
    <w:rsid w:val="005325C6"/>
    <w:rsid w:val="00532E18"/>
    <w:rsid w:val="00535622"/>
    <w:rsid w:val="00547E31"/>
    <w:rsid w:val="00553F47"/>
    <w:rsid w:val="00562158"/>
    <w:rsid w:val="00581E75"/>
    <w:rsid w:val="00594022"/>
    <w:rsid w:val="005A6D42"/>
    <w:rsid w:val="005B71C5"/>
    <w:rsid w:val="005D4316"/>
    <w:rsid w:val="005E297E"/>
    <w:rsid w:val="005E5B33"/>
    <w:rsid w:val="005F742B"/>
    <w:rsid w:val="005F7475"/>
    <w:rsid w:val="006318B1"/>
    <w:rsid w:val="0063331A"/>
    <w:rsid w:val="00636E0E"/>
    <w:rsid w:val="0064129C"/>
    <w:rsid w:val="00653000"/>
    <w:rsid w:val="00656327"/>
    <w:rsid w:val="00672137"/>
    <w:rsid w:val="00684727"/>
    <w:rsid w:val="006A43CD"/>
    <w:rsid w:val="006D57F4"/>
    <w:rsid w:val="007003B9"/>
    <w:rsid w:val="00701E99"/>
    <w:rsid w:val="00706A6C"/>
    <w:rsid w:val="00714D93"/>
    <w:rsid w:val="00730A2D"/>
    <w:rsid w:val="00733F2F"/>
    <w:rsid w:val="007409A1"/>
    <w:rsid w:val="00742DC7"/>
    <w:rsid w:val="00761B68"/>
    <w:rsid w:val="00764D9C"/>
    <w:rsid w:val="00770910"/>
    <w:rsid w:val="00787A50"/>
    <w:rsid w:val="007A4278"/>
    <w:rsid w:val="007B08F9"/>
    <w:rsid w:val="007B5425"/>
    <w:rsid w:val="007C0AB6"/>
    <w:rsid w:val="007E17BD"/>
    <w:rsid w:val="007F7A6D"/>
    <w:rsid w:val="00804BC0"/>
    <w:rsid w:val="0082594F"/>
    <w:rsid w:val="0084068A"/>
    <w:rsid w:val="00856ACC"/>
    <w:rsid w:val="00874AD6"/>
    <w:rsid w:val="008775F9"/>
    <w:rsid w:val="00894A4F"/>
    <w:rsid w:val="008A4FC9"/>
    <w:rsid w:val="008A6883"/>
    <w:rsid w:val="008A7D77"/>
    <w:rsid w:val="008B0B47"/>
    <w:rsid w:val="008B65AF"/>
    <w:rsid w:val="008B71E6"/>
    <w:rsid w:val="008C0E40"/>
    <w:rsid w:val="008E31AC"/>
    <w:rsid w:val="008E3FCD"/>
    <w:rsid w:val="008F0F2D"/>
    <w:rsid w:val="008F34B2"/>
    <w:rsid w:val="00906ECA"/>
    <w:rsid w:val="00917FEC"/>
    <w:rsid w:val="00923B28"/>
    <w:rsid w:val="009301EE"/>
    <w:rsid w:val="009340A6"/>
    <w:rsid w:val="00955977"/>
    <w:rsid w:val="0096126C"/>
    <w:rsid w:val="009612B4"/>
    <w:rsid w:val="00980661"/>
    <w:rsid w:val="009861FB"/>
    <w:rsid w:val="00A043E3"/>
    <w:rsid w:val="00A27A5C"/>
    <w:rsid w:val="00A55837"/>
    <w:rsid w:val="00A63443"/>
    <w:rsid w:val="00A65952"/>
    <w:rsid w:val="00A70056"/>
    <w:rsid w:val="00A71483"/>
    <w:rsid w:val="00AA0939"/>
    <w:rsid w:val="00AA0FA8"/>
    <w:rsid w:val="00AA5112"/>
    <w:rsid w:val="00AB0F24"/>
    <w:rsid w:val="00AB37EC"/>
    <w:rsid w:val="00AB596F"/>
    <w:rsid w:val="00AB6357"/>
    <w:rsid w:val="00AC3A44"/>
    <w:rsid w:val="00AC492D"/>
    <w:rsid w:val="00AD0337"/>
    <w:rsid w:val="00AD53AD"/>
    <w:rsid w:val="00AE1E91"/>
    <w:rsid w:val="00AE3321"/>
    <w:rsid w:val="00AF15BC"/>
    <w:rsid w:val="00B02702"/>
    <w:rsid w:val="00B13C1D"/>
    <w:rsid w:val="00B20F35"/>
    <w:rsid w:val="00B22ACB"/>
    <w:rsid w:val="00B23E9E"/>
    <w:rsid w:val="00B25B04"/>
    <w:rsid w:val="00B36DFE"/>
    <w:rsid w:val="00B41D9E"/>
    <w:rsid w:val="00B429F8"/>
    <w:rsid w:val="00B44E7C"/>
    <w:rsid w:val="00B70B6A"/>
    <w:rsid w:val="00B73C73"/>
    <w:rsid w:val="00B802F8"/>
    <w:rsid w:val="00B82414"/>
    <w:rsid w:val="00B83C7C"/>
    <w:rsid w:val="00B90D2D"/>
    <w:rsid w:val="00BA2BFC"/>
    <w:rsid w:val="00BB0B7A"/>
    <w:rsid w:val="00BC366E"/>
    <w:rsid w:val="00BD3009"/>
    <w:rsid w:val="00BD77AA"/>
    <w:rsid w:val="00C04E33"/>
    <w:rsid w:val="00C12233"/>
    <w:rsid w:val="00C2329A"/>
    <w:rsid w:val="00C26D6E"/>
    <w:rsid w:val="00C630EF"/>
    <w:rsid w:val="00C76E70"/>
    <w:rsid w:val="00C82AF2"/>
    <w:rsid w:val="00C97102"/>
    <w:rsid w:val="00CA14ED"/>
    <w:rsid w:val="00CB490B"/>
    <w:rsid w:val="00CB6BEC"/>
    <w:rsid w:val="00CC1F49"/>
    <w:rsid w:val="00CC2787"/>
    <w:rsid w:val="00CC5DB1"/>
    <w:rsid w:val="00CD1110"/>
    <w:rsid w:val="00CD486C"/>
    <w:rsid w:val="00CD75F4"/>
    <w:rsid w:val="00CD798A"/>
    <w:rsid w:val="00CE50E4"/>
    <w:rsid w:val="00CE57FE"/>
    <w:rsid w:val="00CF2044"/>
    <w:rsid w:val="00CF5CBE"/>
    <w:rsid w:val="00D31A1E"/>
    <w:rsid w:val="00D407B5"/>
    <w:rsid w:val="00D4549E"/>
    <w:rsid w:val="00D57945"/>
    <w:rsid w:val="00D57DC1"/>
    <w:rsid w:val="00D613DD"/>
    <w:rsid w:val="00D65DA6"/>
    <w:rsid w:val="00D661E8"/>
    <w:rsid w:val="00D71115"/>
    <w:rsid w:val="00D933FA"/>
    <w:rsid w:val="00DA648F"/>
    <w:rsid w:val="00DA7C23"/>
    <w:rsid w:val="00DB0B12"/>
    <w:rsid w:val="00DB7138"/>
    <w:rsid w:val="00DC2092"/>
    <w:rsid w:val="00DE0A48"/>
    <w:rsid w:val="00DE662C"/>
    <w:rsid w:val="00DF1451"/>
    <w:rsid w:val="00E02182"/>
    <w:rsid w:val="00E04520"/>
    <w:rsid w:val="00E046F2"/>
    <w:rsid w:val="00E22FB7"/>
    <w:rsid w:val="00E40FC9"/>
    <w:rsid w:val="00E43BF0"/>
    <w:rsid w:val="00E557E4"/>
    <w:rsid w:val="00E70E08"/>
    <w:rsid w:val="00E73503"/>
    <w:rsid w:val="00E9364E"/>
    <w:rsid w:val="00E9640A"/>
    <w:rsid w:val="00EB362B"/>
    <w:rsid w:val="00EB5916"/>
    <w:rsid w:val="00EC643E"/>
    <w:rsid w:val="00EF659A"/>
    <w:rsid w:val="00F037D6"/>
    <w:rsid w:val="00F22129"/>
    <w:rsid w:val="00F371DF"/>
    <w:rsid w:val="00F47484"/>
    <w:rsid w:val="00F47A60"/>
    <w:rsid w:val="00F93992"/>
    <w:rsid w:val="00FB1B2B"/>
    <w:rsid w:val="00FB4E67"/>
    <w:rsid w:val="00FC222E"/>
    <w:rsid w:val="00FF0232"/>
    <w:rsid w:val="00FF0B2F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693D64"/>
  <w15:chartTrackingRefBased/>
  <w15:docId w15:val="{FC1F4619-2882-4571-A9F9-88667731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2DC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742DC7"/>
    <w:pPr>
      <w:jc w:val="both"/>
    </w:pPr>
  </w:style>
  <w:style w:type="paragraph" w:styleId="Tekstbalonia">
    <w:name w:val="Balloon Text"/>
    <w:basedOn w:val="Normal"/>
    <w:semiHidden/>
    <w:rsid w:val="00062AAC"/>
    <w:rPr>
      <w:rFonts w:ascii="Tahoma" w:hAnsi="Tahoma" w:cs="Tahoma"/>
      <w:sz w:val="16"/>
      <w:szCs w:val="16"/>
    </w:rPr>
  </w:style>
  <w:style w:type="table" w:styleId="Web-tablica1">
    <w:name w:val="Table Web 1"/>
    <w:basedOn w:val="Obinatablica"/>
    <w:rsid w:val="00EB362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lomakpopisa">
    <w:name w:val="List Paragraph"/>
    <w:basedOn w:val="Normal"/>
    <w:uiPriority w:val="34"/>
    <w:qFormat/>
    <w:rsid w:val="005325C6"/>
    <w:pPr>
      <w:ind w:left="708"/>
    </w:pPr>
  </w:style>
  <w:style w:type="paragraph" w:styleId="Zaglavlje">
    <w:name w:val="header"/>
    <w:basedOn w:val="Normal"/>
    <w:link w:val="ZaglavljeChar"/>
    <w:rsid w:val="00413A8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413A8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413A8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13A8C"/>
    <w:rPr>
      <w:sz w:val="24"/>
      <w:szCs w:val="24"/>
    </w:rPr>
  </w:style>
  <w:style w:type="paragraph" w:styleId="Bezproreda">
    <w:name w:val="No Spacing"/>
    <w:uiPriority w:val="1"/>
    <w:qFormat/>
    <w:rsid w:val="00562158"/>
    <w:rPr>
      <w:sz w:val="24"/>
      <w:szCs w:val="24"/>
    </w:rPr>
  </w:style>
  <w:style w:type="character" w:styleId="Referencakomentara">
    <w:name w:val="annotation reference"/>
    <w:basedOn w:val="Zadanifontodlomka"/>
    <w:rsid w:val="00770910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770910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770910"/>
  </w:style>
  <w:style w:type="paragraph" w:styleId="Predmetkomentara">
    <w:name w:val="annotation subject"/>
    <w:basedOn w:val="Tekstkomentara"/>
    <w:next w:val="Tekstkomentara"/>
    <w:link w:val="PredmetkomentaraChar"/>
    <w:rsid w:val="0077091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7709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1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582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20</vt:lpstr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20</dc:title>
  <dc:subject/>
  <dc:creator>ornela</dc:creator>
  <cp:keywords/>
  <dc:description/>
  <cp:lastModifiedBy>Sandra Šverko</cp:lastModifiedBy>
  <cp:revision>5</cp:revision>
  <cp:lastPrinted>2021-08-24T18:02:00Z</cp:lastPrinted>
  <dcterms:created xsi:type="dcterms:W3CDTF">2021-08-25T09:02:00Z</dcterms:created>
  <dcterms:modified xsi:type="dcterms:W3CDTF">2021-09-02T08:42:00Z</dcterms:modified>
</cp:coreProperties>
</file>